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B2B" w:rsidRPr="00BF3852" w:rsidRDefault="00DB1B2B" w:rsidP="00DB1B2B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BF3852">
        <w:rPr>
          <w:rFonts w:ascii="Times New Roman" w:hAnsi="Times New Roman" w:cs="Times New Roman"/>
          <w:i/>
        </w:rPr>
        <w:t xml:space="preserve">Melléklet </w:t>
      </w:r>
    </w:p>
    <w:p w:rsidR="00DB1B2B" w:rsidRPr="00672A56" w:rsidRDefault="00DB1B2B" w:rsidP="00DB1B2B">
      <w:pPr>
        <w:spacing w:after="0" w:line="240" w:lineRule="auto"/>
        <w:jc w:val="center"/>
        <w:rPr>
          <w:rFonts w:ascii="Times New Roman" w:hAnsi="Times New Roman" w:cs="Times New Roman"/>
          <w:bCs/>
          <w:i/>
        </w:rPr>
      </w:pPr>
      <w:proofErr w:type="gramStart"/>
      <w:r w:rsidRPr="00BF3852">
        <w:rPr>
          <w:rFonts w:ascii="Times New Roman" w:hAnsi="Times New Roman" w:cs="Times New Roman"/>
          <w:i/>
        </w:rPr>
        <w:t>az</w:t>
      </w:r>
      <w:proofErr w:type="gramEnd"/>
      <w:r w:rsidRPr="00BF3852">
        <w:rPr>
          <w:rFonts w:ascii="Times New Roman" w:hAnsi="Times New Roman" w:cs="Times New Roman"/>
          <w:i/>
        </w:rPr>
        <w:t xml:space="preserve"> önkormányzat </w:t>
      </w:r>
      <w:r w:rsidRPr="00BF3852">
        <w:rPr>
          <w:rFonts w:ascii="Times New Roman" w:hAnsi="Times New Roman" w:cs="Times New Roman"/>
          <w:bCs/>
          <w:i/>
        </w:rPr>
        <w:t>2015. évi rendezvény- és kiadványtervéről szóló határozat 1. pontjához</w:t>
      </w:r>
    </w:p>
    <w:p w:rsidR="00DB1B2B" w:rsidRPr="00672A56" w:rsidRDefault="00DB1B2B" w:rsidP="00DB1B2B">
      <w:pPr>
        <w:pStyle w:val="Cm"/>
        <w:jc w:val="both"/>
        <w:rPr>
          <w:b w:val="0"/>
          <w:i/>
          <w:szCs w:val="22"/>
          <w:highlight w:val="yellow"/>
        </w:rPr>
      </w:pPr>
    </w:p>
    <w:p w:rsidR="00DB1B2B" w:rsidRPr="00436F02" w:rsidRDefault="00DB1B2B" w:rsidP="00BF3852">
      <w:pPr>
        <w:pStyle w:val="Listaszerbekezds"/>
        <w:numPr>
          <w:ilvl w:val="0"/>
          <w:numId w:val="3"/>
        </w:numPr>
        <w:jc w:val="center"/>
        <w:rPr>
          <w:b/>
          <w:bCs/>
          <w:sz w:val="22"/>
          <w:szCs w:val="22"/>
        </w:rPr>
      </w:pPr>
      <w:r w:rsidRPr="00436F02">
        <w:rPr>
          <w:b/>
          <w:bCs/>
          <w:sz w:val="22"/>
          <w:szCs w:val="22"/>
        </w:rPr>
        <w:t>Önkormányzati rendezvények</w:t>
      </w:r>
    </w:p>
    <w:tbl>
      <w:tblPr>
        <w:tblW w:w="10074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6"/>
        <w:gridCol w:w="7560"/>
        <w:gridCol w:w="1568"/>
      </w:tblGrid>
      <w:tr w:rsidR="00DB1B2B" w:rsidRPr="00436F02" w:rsidTr="00BF3852">
        <w:trPr>
          <w:cantSplit/>
          <w:trHeight w:val="581"/>
        </w:trPr>
        <w:tc>
          <w:tcPr>
            <w:tcW w:w="946" w:type="dxa"/>
            <w:shd w:val="pct25" w:color="000000" w:fill="FFFFFF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>Időpont</w:t>
            </w:r>
          </w:p>
        </w:tc>
        <w:tc>
          <w:tcPr>
            <w:tcW w:w="7560" w:type="dxa"/>
            <w:shd w:val="pct25" w:color="000000" w:fill="FFFFFF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>Rendezvény</w:t>
            </w:r>
          </w:p>
        </w:tc>
        <w:tc>
          <w:tcPr>
            <w:tcW w:w="1568" w:type="dxa"/>
            <w:shd w:val="pct25" w:color="000000" w:fill="FFFFFF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>Összeg (Ft)</w:t>
            </w:r>
          </w:p>
        </w:tc>
      </w:tr>
      <w:tr w:rsidR="00DB1B2B" w:rsidRPr="00436F02" w:rsidTr="00BF3852">
        <w:trPr>
          <w:trHeight w:val="843"/>
        </w:trPr>
        <w:tc>
          <w:tcPr>
            <w:tcW w:w="946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01. 23.</w:t>
            </w:r>
          </w:p>
        </w:tc>
        <w:tc>
          <w:tcPr>
            <w:tcW w:w="7560" w:type="dxa"/>
          </w:tcPr>
          <w:p w:rsidR="00DB1B2B" w:rsidRPr="00436F02" w:rsidRDefault="00DB1B2B" w:rsidP="00BF3852">
            <w:pPr>
              <w:pStyle w:val="Cmsor1"/>
              <w:pBdr>
                <w:bottom w:val="none" w:sz="0" w:space="0" w:color="auto"/>
              </w:pBdr>
              <w:spacing w:before="0"/>
              <w:jc w:val="left"/>
              <w:rPr>
                <w:bCs/>
                <w:sz w:val="22"/>
                <w:szCs w:val="22"/>
              </w:rPr>
            </w:pPr>
            <w:r w:rsidRPr="00436F02">
              <w:rPr>
                <w:bCs/>
                <w:sz w:val="22"/>
                <w:szCs w:val="22"/>
              </w:rPr>
              <w:t>A magyar kultúra napja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Köszöntőt mond: Halász János országgyűlési képviselő, Kisújszállás díszpolgára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A Phoenix Vegyeskar ünnepi műsora</w:t>
            </w:r>
          </w:p>
        </w:tc>
        <w:tc>
          <w:tcPr>
            <w:tcW w:w="1568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100.000</w:t>
            </w:r>
          </w:p>
        </w:tc>
      </w:tr>
      <w:tr w:rsidR="00DB1B2B" w:rsidRPr="00436F02" w:rsidTr="00BF3852">
        <w:trPr>
          <w:trHeight w:val="840"/>
        </w:trPr>
        <w:tc>
          <w:tcPr>
            <w:tcW w:w="946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02. 25.</w:t>
            </w:r>
          </w:p>
        </w:tc>
        <w:tc>
          <w:tcPr>
            <w:tcW w:w="7560" w:type="dxa"/>
          </w:tcPr>
          <w:p w:rsidR="00DB1B2B" w:rsidRPr="00436F02" w:rsidRDefault="00DB1B2B" w:rsidP="00BF3852">
            <w:pPr>
              <w:pStyle w:val="Cmsor1"/>
              <w:pBdr>
                <w:bottom w:val="none" w:sz="0" w:space="0" w:color="auto"/>
              </w:pBdr>
              <w:spacing w:before="0"/>
              <w:jc w:val="left"/>
              <w:rPr>
                <w:bCs/>
                <w:sz w:val="22"/>
                <w:szCs w:val="22"/>
              </w:rPr>
            </w:pPr>
            <w:r w:rsidRPr="00436F02">
              <w:rPr>
                <w:bCs/>
                <w:sz w:val="22"/>
                <w:szCs w:val="22"/>
              </w:rPr>
              <w:t xml:space="preserve">A kommunizmus áldozatainak emléknapja 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Megemlékezés az 1956-os emlékműnél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 xml:space="preserve">Beszédet mond: Tatár Zoltán alpolgármester  </w:t>
            </w:r>
          </w:p>
        </w:tc>
        <w:tc>
          <w:tcPr>
            <w:tcW w:w="1568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50.000</w:t>
            </w:r>
          </w:p>
        </w:tc>
      </w:tr>
      <w:tr w:rsidR="00DB1B2B" w:rsidRPr="00436F02" w:rsidTr="00BF3852">
        <w:trPr>
          <w:trHeight w:val="625"/>
        </w:trPr>
        <w:tc>
          <w:tcPr>
            <w:tcW w:w="946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03. 7.</w:t>
            </w:r>
          </w:p>
        </w:tc>
        <w:tc>
          <w:tcPr>
            <w:tcW w:w="7560" w:type="dxa"/>
          </w:tcPr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 xml:space="preserve">Nagykunsági tavaszköszöntő bál 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Társrendező: Városvédő és -Szépítő Egyesület</w:t>
            </w:r>
          </w:p>
        </w:tc>
        <w:tc>
          <w:tcPr>
            <w:tcW w:w="1568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300.000</w:t>
            </w:r>
          </w:p>
        </w:tc>
      </w:tr>
      <w:tr w:rsidR="00DB1B2B" w:rsidRPr="00436F02" w:rsidTr="00BF3852">
        <w:trPr>
          <w:trHeight w:val="556"/>
        </w:trPr>
        <w:tc>
          <w:tcPr>
            <w:tcW w:w="946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03. 15.</w:t>
            </w:r>
          </w:p>
        </w:tc>
        <w:tc>
          <w:tcPr>
            <w:tcW w:w="7560" w:type="dxa"/>
          </w:tcPr>
          <w:p w:rsidR="00DB1B2B" w:rsidRPr="00436F02" w:rsidRDefault="00DB1B2B" w:rsidP="00BF3852">
            <w:pPr>
              <w:pStyle w:val="Szvegtrzs3"/>
              <w:spacing w:after="0"/>
              <w:rPr>
                <w:b/>
                <w:sz w:val="22"/>
                <w:szCs w:val="22"/>
              </w:rPr>
            </w:pPr>
            <w:r w:rsidRPr="00436F02">
              <w:rPr>
                <w:b/>
                <w:sz w:val="22"/>
                <w:szCs w:val="22"/>
              </w:rPr>
              <w:t>Az 1848/49-es forradalom és szabadságharc ünnepe – nemzeti ünnep – városi ünnepség</w:t>
            </w:r>
          </w:p>
          <w:p w:rsidR="00DB1B2B" w:rsidRPr="00436F02" w:rsidRDefault="00DB1B2B" w:rsidP="00BF3852">
            <w:pPr>
              <w:pStyle w:val="Szvegtrzs3"/>
              <w:spacing w:after="0"/>
              <w:rPr>
                <w:bCs/>
                <w:sz w:val="22"/>
                <w:szCs w:val="22"/>
              </w:rPr>
            </w:pPr>
            <w:r w:rsidRPr="00436F02">
              <w:rPr>
                <w:bCs/>
                <w:sz w:val="22"/>
                <w:szCs w:val="22"/>
              </w:rPr>
              <w:t>Ünnepi beszédet mond: Dr. Kovács Tibor alpolgármester</w:t>
            </w:r>
          </w:p>
          <w:p w:rsidR="00DB1B2B" w:rsidRPr="00436F02" w:rsidRDefault="00DB1B2B" w:rsidP="00BF3852">
            <w:pPr>
              <w:pStyle w:val="Szvegtrzs3"/>
              <w:spacing w:after="0"/>
              <w:rPr>
                <w:bCs/>
                <w:sz w:val="22"/>
                <w:szCs w:val="22"/>
              </w:rPr>
            </w:pPr>
            <w:r w:rsidRPr="00436F02">
              <w:rPr>
                <w:bCs/>
                <w:sz w:val="22"/>
                <w:szCs w:val="22"/>
              </w:rPr>
              <w:t>Műsor: Kossuth Lajos Baptista Általános Iskola és Kollégium</w:t>
            </w:r>
          </w:p>
          <w:p w:rsidR="00DB1B2B" w:rsidRPr="00436F02" w:rsidRDefault="00DB1B2B" w:rsidP="00BF3852">
            <w:pPr>
              <w:pStyle w:val="Szvegtrzs3"/>
              <w:spacing w:after="0"/>
              <w:rPr>
                <w:bCs/>
                <w:sz w:val="22"/>
                <w:szCs w:val="22"/>
              </w:rPr>
            </w:pPr>
            <w:r w:rsidRPr="00436F02">
              <w:rPr>
                <w:bCs/>
                <w:sz w:val="22"/>
                <w:szCs w:val="22"/>
              </w:rPr>
              <w:t>Közreműködik: a Mellofon Fúvósegyüttes</w:t>
            </w:r>
          </w:p>
          <w:p w:rsidR="00DB1B2B" w:rsidRPr="00436F02" w:rsidRDefault="00DB1B2B" w:rsidP="00BF3852">
            <w:pPr>
              <w:pStyle w:val="Szvegtrzs3"/>
              <w:spacing w:after="0"/>
              <w:rPr>
                <w:b/>
                <w:sz w:val="22"/>
                <w:szCs w:val="22"/>
              </w:rPr>
            </w:pPr>
            <w:r w:rsidRPr="00436F02">
              <w:rPr>
                <w:b/>
                <w:sz w:val="22"/>
                <w:szCs w:val="22"/>
              </w:rPr>
              <w:t xml:space="preserve">Március 14-ei fáklyás megemlékezés </w:t>
            </w:r>
            <w:r w:rsidRPr="00436F02">
              <w:rPr>
                <w:bCs/>
                <w:sz w:val="22"/>
                <w:szCs w:val="22"/>
              </w:rPr>
              <w:t>– szervező: Városvédő és -Szépítő Egyesület</w:t>
            </w:r>
          </w:p>
        </w:tc>
        <w:tc>
          <w:tcPr>
            <w:tcW w:w="1568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200.000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B1B2B" w:rsidRPr="00436F02" w:rsidTr="00BF3852">
        <w:trPr>
          <w:trHeight w:val="556"/>
        </w:trPr>
        <w:tc>
          <w:tcPr>
            <w:tcW w:w="946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 xml:space="preserve">05. 06. </w:t>
            </w:r>
          </w:p>
        </w:tc>
        <w:tc>
          <w:tcPr>
            <w:tcW w:w="7560" w:type="dxa"/>
          </w:tcPr>
          <w:p w:rsidR="00DB1B2B" w:rsidRPr="00436F02" w:rsidRDefault="00DB1B2B" w:rsidP="00BF3852">
            <w:pPr>
              <w:pStyle w:val="Szvegtrzs3"/>
              <w:spacing w:after="0"/>
              <w:rPr>
                <w:b/>
                <w:sz w:val="22"/>
                <w:szCs w:val="22"/>
              </w:rPr>
            </w:pPr>
            <w:r w:rsidRPr="00436F02">
              <w:rPr>
                <w:b/>
                <w:sz w:val="22"/>
                <w:szCs w:val="22"/>
              </w:rPr>
              <w:t xml:space="preserve">A </w:t>
            </w:r>
            <w:proofErr w:type="spellStart"/>
            <w:r w:rsidRPr="00436F02">
              <w:rPr>
                <w:b/>
                <w:sz w:val="22"/>
                <w:szCs w:val="22"/>
              </w:rPr>
              <w:t>redemptió</w:t>
            </w:r>
            <w:proofErr w:type="spellEnd"/>
            <w:r w:rsidRPr="00436F02">
              <w:rPr>
                <w:b/>
                <w:sz w:val="22"/>
                <w:szCs w:val="22"/>
              </w:rPr>
              <w:t xml:space="preserve"> emléknapja</w:t>
            </w:r>
          </w:p>
          <w:p w:rsidR="00DB1B2B" w:rsidRPr="00436F02" w:rsidRDefault="00DB1B2B" w:rsidP="00BF3852">
            <w:pPr>
              <w:pStyle w:val="Szvegtrzs3"/>
              <w:spacing w:after="0"/>
              <w:rPr>
                <w:sz w:val="22"/>
                <w:szCs w:val="22"/>
              </w:rPr>
            </w:pPr>
            <w:r w:rsidRPr="00436F02">
              <w:rPr>
                <w:sz w:val="22"/>
                <w:szCs w:val="22"/>
              </w:rPr>
              <w:t>(Várható: nagykunkaptány-beiktatás, Pálóczi Horváth András könyvének bemutatója)</w:t>
            </w:r>
          </w:p>
        </w:tc>
        <w:tc>
          <w:tcPr>
            <w:tcW w:w="1568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300.000</w:t>
            </w:r>
          </w:p>
        </w:tc>
      </w:tr>
      <w:tr w:rsidR="00DB1B2B" w:rsidRPr="00436F02" w:rsidTr="00BF3852">
        <w:trPr>
          <w:trHeight w:val="914"/>
        </w:trPr>
        <w:tc>
          <w:tcPr>
            <w:tcW w:w="946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06. 04.</w:t>
            </w:r>
          </w:p>
        </w:tc>
        <w:tc>
          <w:tcPr>
            <w:tcW w:w="7560" w:type="dxa"/>
          </w:tcPr>
          <w:p w:rsidR="00DB1B2B" w:rsidRPr="00436F02" w:rsidRDefault="00DB1B2B" w:rsidP="00BF3852">
            <w:pPr>
              <w:pStyle w:val="Cmsor1"/>
              <w:pBdr>
                <w:bottom w:val="none" w:sz="0" w:space="0" w:color="auto"/>
              </w:pBdr>
              <w:spacing w:before="0"/>
              <w:jc w:val="left"/>
              <w:rPr>
                <w:bCs/>
                <w:sz w:val="22"/>
                <w:szCs w:val="22"/>
              </w:rPr>
            </w:pPr>
            <w:r w:rsidRPr="00436F02">
              <w:rPr>
                <w:bCs/>
                <w:sz w:val="22"/>
                <w:szCs w:val="22"/>
              </w:rPr>
              <w:t xml:space="preserve">A nemzeti összetartozás napja, hősök napi megemlékezés </w:t>
            </w:r>
          </w:p>
          <w:p w:rsidR="00DB1B2B" w:rsidRPr="00436F02" w:rsidRDefault="00DB1B2B" w:rsidP="00BF3852">
            <w:pPr>
              <w:pStyle w:val="Cmsor3"/>
              <w:spacing w:before="0" w:after="0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436F02">
              <w:rPr>
                <w:rFonts w:ascii="Times New Roman" w:hAnsi="Times New Roman" w:cs="Times New Roman"/>
                <w:b w:val="0"/>
                <w:sz w:val="22"/>
                <w:szCs w:val="22"/>
              </w:rPr>
              <w:t>Beszédet mond: Szász Veronika, a Baptista Szeretetszolgálat területi oktatási igazgatója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 xml:space="preserve">Műsor: Illéssy Sándor Baptista Szakközépiskola és Szakiskola 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Közreműködik: a Mellofon Fúvósegyüttes</w:t>
            </w:r>
          </w:p>
        </w:tc>
        <w:tc>
          <w:tcPr>
            <w:tcW w:w="1568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50.000</w:t>
            </w:r>
          </w:p>
        </w:tc>
      </w:tr>
      <w:tr w:rsidR="00DB1B2B" w:rsidRPr="00436F02" w:rsidTr="00BF3852">
        <w:trPr>
          <w:trHeight w:val="914"/>
        </w:trPr>
        <w:tc>
          <w:tcPr>
            <w:tcW w:w="946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06. 06.</w:t>
            </w:r>
          </w:p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60" w:type="dxa"/>
          </w:tcPr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36F02">
              <w:rPr>
                <w:rFonts w:ascii="Times New Roman" w:hAnsi="Times New Roman" w:cs="Times New Roman"/>
                <w:b/>
                <w:bCs/>
              </w:rPr>
              <w:t>Pedagógusnap; kiváló tanuló és sportoló diákok és felkészítő tanáraik köszöntése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Köszöntőt mond: Dr. Kovács Tibor alpolgármester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 xml:space="preserve">Műsort ad: Baptista Alapfokú Művészeti Iskola </w:t>
            </w:r>
          </w:p>
        </w:tc>
        <w:tc>
          <w:tcPr>
            <w:tcW w:w="1568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150.000</w:t>
            </w:r>
          </w:p>
        </w:tc>
      </w:tr>
      <w:tr w:rsidR="00DB1B2B" w:rsidRPr="00436F02" w:rsidTr="00BF3852">
        <w:trPr>
          <w:trHeight w:val="500"/>
        </w:trPr>
        <w:tc>
          <w:tcPr>
            <w:tcW w:w="946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06. 20.</w:t>
            </w:r>
          </w:p>
        </w:tc>
        <w:tc>
          <w:tcPr>
            <w:tcW w:w="7560" w:type="dxa"/>
          </w:tcPr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36F02">
              <w:rPr>
                <w:rFonts w:ascii="Times New Roman" w:hAnsi="Times New Roman" w:cs="Times New Roman"/>
                <w:b/>
                <w:bCs/>
              </w:rPr>
              <w:t xml:space="preserve">Öregdiákok Baráti Körének Találkozója </w:t>
            </w:r>
            <w:r w:rsidRPr="00436F02">
              <w:rPr>
                <w:rFonts w:ascii="Times New Roman" w:hAnsi="Times New Roman" w:cs="Times New Roman"/>
                <w:bCs/>
              </w:rPr>
              <w:t>– városházi program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36F02">
              <w:rPr>
                <w:rFonts w:ascii="Times New Roman" w:hAnsi="Times New Roman" w:cs="Times New Roman"/>
                <w:bCs/>
              </w:rPr>
              <w:t xml:space="preserve">A vendégeket köszönti: </w:t>
            </w:r>
            <w:proofErr w:type="spellStart"/>
            <w:r w:rsidRPr="00436F02">
              <w:rPr>
                <w:rFonts w:ascii="Times New Roman" w:hAnsi="Times New Roman" w:cs="Times New Roman"/>
                <w:bCs/>
              </w:rPr>
              <w:t>Kecze</w:t>
            </w:r>
            <w:proofErr w:type="spellEnd"/>
            <w:r w:rsidRPr="00436F02">
              <w:rPr>
                <w:rFonts w:ascii="Times New Roman" w:hAnsi="Times New Roman" w:cs="Times New Roman"/>
                <w:bCs/>
              </w:rPr>
              <w:t xml:space="preserve"> István polgármester</w:t>
            </w:r>
          </w:p>
        </w:tc>
        <w:tc>
          <w:tcPr>
            <w:tcW w:w="1568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20.000</w:t>
            </w:r>
          </w:p>
        </w:tc>
      </w:tr>
      <w:tr w:rsidR="00DB1B2B" w:rsidRPr="00436F02" w:rsidTr="00BF3852">
        <w:trPr>
          <w:trHeight w:val="454"/>
        </w:trPr>
        <w:tc>
          <w:tcPr>
            <w:tcW w:w="946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07. 01.</w:t>
            </w:r>
          </w:p>
        </w:tc>
        <w:tc>
          <w:tcPr>
            <w:tcW w:w="7560" w:type="dxa"/>
          </w:tcPr>
          <w:p w:rsidR="00DB1B2B" w:rsidRPr="00436F02" w:rsidRDefault="00DB1B2B" w:rsidP="00BF3852">
            <w:pPr>
              <w:pStyle w:val="Cmsor1"/>
              <w:pBdr>
                <w:bottom w:val="none" w:sz="0" w:space="0" w:color="auto"/>
              </w:pBdr>
              <w:spacing w:before="0"/>
              <w:jc w:val="left"/>
              <w:rPr>
                <w:bCs/>
                <w:sz w:val="22"/>
                <w:szCs w:val="22"/>
              </w:rPr>
            </w:pPr>
            <w:r w:rsidRPr="00436F02">
              <w:rPr>
                <w:bCs/>
                <w:sz w:val="22"/>
                <w:szCs w:val="22"/>
              </w:rPr>
              <w:t xml:space="preserve">Köztisztviselők napja </w:t>
            </w:r>
          </w:p>
          <w:p w:rsidR="00DB1B2B" w:rsidRPr="00436F02" w:rsidRDefault="00DB1B2B" w:rsidP="00BF3852">
            <w:pPr>
              <w:pStyle w:val="Cmsor1"/>
              <w:pBdr>
                <w:bottom w:val="none" w:sz="0" w:space="0" w:color="auto"/>
              </w:pBdr>
              <w:spacing w:before="0"/>
              <w:jc w:val="left"/>
              <w:rPr>
                <w:b w:val="0"/>
                <w:sz w:val="22"/>
                <w:szCs w:val="22"/>
              </w:rPr>
            </w:pPr>
            <w:r w:rsidRPr="00436F02">
              <w:rPr>
                <w:b w:val="0"/>
                <w:sz w:val="22"/>
                <w:szCs w:val="22"/>
              </w:rPr>
              <w:t>Köszöntőt mond: Tatár Zoltán alpolgármester</w:t>
            </w:r>
          </w:p>
        </w:tc>
        <w:tc>
          <w:tcPr>
            <w:tcW w:w="1568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50.000</w:t>
            </w:r>
          </w:p>
        </w:tc>
      </w:tr>
      <w:tr w:rsidR="00DB1B2B" w:rsidRPr="00436F02" w:rsidTr="00BF3852">
        <w:trPr>
          <w:trHeight w:val="1411"/>
        </w:trPr>
        <w:tc>
          <w:tcPr>
            <w:tcW w:w="946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08. 20.</w:t>
            </w:r>
          </w:p>
        </w:tc>
        <w:tc>
          <w:tcPr>
            <w:tcW w:w="7560" w:type="dxa"/>
          </w:tcPr>
          <w:p w:rsidR="00DB1B2B" w:rsidRPr="00436F02" w:rsidRDefault="00DB1B2B" w:rsidP="00BF3852">
            <w:pPr>
              <w:pStyle w:val="Szvegtrzs3"/>
              <w:spacing w:after="0"/>
              <w:rPr>
                <w:b/>
                <w:sz w:val="22"/>
                <w:szCs w:val="22"/>
              </w:rPr>
            </w:pPr>
            <w:r w:rsidRPr="00436F02">
              <w:rPr>
                <w:b/>
                <w:sz w:val="22"/>
                <w:szCs w:val="22"/>
              </w:rPr>
              <w:t xml:space="preserve">Az államalapítás ünnepe – nemzeti és állami ünnep </w:t>
            </w:r>
          </w:p>
          <w:p w:rsidR="00DB1B2B" w:rsidRPr="00436F02" w:rsidRDefault="00DB1B2B" w:rsidP="00BF3852">
            <w:pPr>
              <w:pStyle w:val="Szvegtrzs3"/>
              <w:spacing w:after="0"/>
              <w:rPr>
                <w:b/>
                <w:sz w:val="22"/>
                <w:szCs w:val="22"/>
              </w:rPr>
            </w:pPr>
            <w:r w:rsidRPr="00436F02">
              <w:rPr>
                <w:b/>
                <w:sz w:val="22"/>
                <w:szCs w:val="22"/>
              </w:rPr>
              <w:t>Szent István-napi programok, a Vigadó avatása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 xml:space="preserve">Ünnepi köszöntőt mond: </w:t>
            </w:r>
            <w:proofErr w:type="spellStart"/>
            <w:r w:rsidRPr="00436F02">
              <w:rPr>
                <w:rFonts w:ascii="Times New Roman" w:hAnsi="Times New Roman" w:cs="Times New Roman"/>
              </w:rPr>
              <w:t>Kecze</w:t>
            </w:r>
            <w:proofErr w:type="spellEnd"/>
            <w:r w:rsidRPr="00436F02">
              <w:rPr>
                <w:rFonts w:ascii="Times New Roman" w:hAnsi="Times New Roman" w:cs="Times New Roman"/>
              </w:rPr>
              <w:t xml:space="preserve"> István polgármester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 xml:space="preserve">Műsor: Móricz Zsigmond Református Kollégium, Gimnázium, Szakközépiskola és Általános Iskola Arany János Általános Iskola Tagintézménye 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Társszervező: Kisújszállási Művelődési Központ és Könyvtár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 xml:space="preserve">a) Városi ünnepség – </w:t>
            </w:r>
            <w:r w:rsidR="008304FE">
              <w:rPr>
                <w:rFonts w:ascii="Times New Roman" w:hAnsi="Times New Roman" w:cs="Times New Roman"/>
              </w:rPr>
              <w:t>ö</w:t>
            </w:r>
            <w:r w:rsidRPr="00436F02">
              <w:rPr>
                <w:rFonts w:ascii="Times New Roman" w:hAnsi="Times New Roman" w:cs="Times New Roman"/>
              </w:rPr>
              <w:t>nkormányzat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b) Szabadtéri programok – Kisújszállási Művelődési Központ és Könyvtár</w:t>
            </w:r>
          </w:p>
        </w:tc>
        <w:tc>
          <w:tcPr>
            <w:tcW w:w="1568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 xml:space="preserve">a) 500.000 </w:t>
            </w:r>
          </w:p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b) 1.500.000</w:t>
            </w:r>
          </w:p>
        </w:tc>
      </w:tr>
      <w:tr w:rsidR="00DB1B2B" w:rsidRPr="00436F02" w:rsidTr="00BF3852">
        <w:trPr>
          <w:trHeight w:val="454"/>
        </w:trPr>
        <w:tc>
          <w:tcPr>
            <w:tcW w:w="946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 xml:space="preserve">09. </w:t>
            </w:r>
          </w:p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25-26.</w:t>
            </w:r>
          </w:p>
        </w:tc>
        <w:tc>
          <w:tcPr>
            <w:tcW w:w="7560" w:type="dxa"/>
          </w:tcPr>
          <w:p w:rsidR="00DB1B2B" w:rsidRPr="00436F02" w:rsidRDefault="00DB1B2B" w:rsidP="00BF3852">
            <w:pPr>
              <w:pStyle w:val="Cmsor1"/>
              <w:pBdr>
                <w:bottom w:val="none" w:sz="0" w:space="0" w:color="auto"/>
              </w:pBdr>
              <w:spacing w:before="0"/>
              <w:jc w:val="left"/>
              <w:rPr>
                <w:bCs/>
                <w:sz w:val="22"/>
                <w:szCs w:val="22"/>
              </w:rPr>
            </w:pPr>
            <w:r w:rsidRPr="00436F02">
              <w:rPr>
                <w:bCs/>
                <w:sz w:val="22"/>
                <w:szCs w:val="22"/>
              </w:rPr>
              <w:t>Kivilágos Kivirradtig Fesztivál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Szervező: Kisújszállási Művelődési Központ és Könyvtár</w:t>
            </w:r>
          </w:p>
        </w:tc>
        <w:tc>
          <w:tcPr>
            <w:tcW w:w="1568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 xml:space="preserve">2.500.000 </w:t>
            </w:r>
          </w:p>
        </w:tc>
      </w:tr>
      <w:tr w:rsidR="00DB1B2B" w:rsidRPr="00436F02" w:rsidTr="00BF3852">
        <w:trPr>
          <w:trHeight w:val="717"/>
        </w:trPr>
        <w:tc>
          <w:tcPr>
            <w:tcW w:w="946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10. 02.</w:t>
            </w:r>
          </w:p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60" w:type="dxa"/>
          </w:tcPr>
          <w:p w:rsidR="00DB1B2B" w:rsidRPr="00436F02" w:rsidRDefault="00DB1B2B" w:rsidP="00BF3852">
            <w:pPr>
              <w:pStyle w:val="Cmsor1"/>
              <w:pBdr>
                <w:bottom w:val="none" w:sz="0" w:space="0" w:color="auto"/>
              </w:pBdr>
              <w:spacing w:before="0"/>
              <w:jc w:val="left"/>
              <w:rPr>
                <w:bCs/>
                <w:sz w:val="22"/>
                <w:szCs w:val="22"/>
              </w:rPr>
            </w:pPr>
            <w:r w:rsidRPr="00436F02">
              <w:rPr>
                <w:bCs/>
                <w:sz w:val="22"/>
                <w:szCs w:val="22"/>
              </w:rPr>
              <w:t>Idősek napja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 xml:space="preserve">Köszöntőt mond: Gonda Antalné, a Kisújszállási Térségi Szociális Otthon és Alapszolgáltatási Központ 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Rendező: Kisújszállási Művelődési Központ és Könyvtár</w:t>
            </w:r>
          </w:p>
        </w:tc>
        <w:tc>
          <w:tcPr>
            <w:tcW w:w="1568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100.000</w:t>
            </w:r>
          </w:p>
        </w:tc>
      </w:tr>
      <w:tr w:rsidR="00DB1B2B" w:rsidRPr="00436F02" w:rsidTr="00BF3852">
        <w:trPr>
          <w:trHeight w:val="923"/>
        </w:trPr>
        <w:tc>
          <w:tcPr>
            <w:tcW w:w="946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lastRenderedPageBreak/>
              <w:t>10. 06.</w:t>
            </w:r>
          </w:p>
        </w:tc>
        <w:tc>
          <w:tcPr>
            <w:tcW w:w="7560" w:type="dxa"/>
          </w:tcPr>
          <w:p w:rsidR="00DB1B2B" w:rsidRPr="00436F02" w:rsidRDefault="00DB1B2B" w:rsidP="00BF3852">
            <w:pPr>
              <w:pStyle w:val="Cmsor4"/>
              <w:spacing w:before="0" w:after="0"/>
              <w:rPr>
                <w:sz w:val="22"/>
                <w:szCs w:val="22"/>
              </w:rPr>
            </w:pPr>
            <w:r w:rsidRPr="00436F02">
              <w:rPr>
                <w:sz w:val="22"/>
                <w:szCs w:val="22"/>
              </w:rPr>
              <w:t xml:space="preserve">Az aradi vértanúk emléknapja – megemlékezés 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Műsor: Móricz Zsigmond Református Gimnázium és Szakközépiskola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 xml:space="preserve">Emlékező beszédet mond: az iskola főigazgatója 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Közreműködik: a Mellofon Fúvósegyüttes</w:t>
            </w:r>
          </w:p>
        </w:tc>
        <w:tc>
          <w:tcPr>
            <w:tcW w:w="1568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50.000</w:t>
            </w:r>
          </w:p>
        </w:tc>
      </w:tr>
      <w:tr w:rsidR="00DB1B2B" w:rsidRPr="00436F02" w:rsidTr="00BF3852">
        <w:trPr>
          <w:trHeight w:val="567"/>
        </w:trPr>
        <w:tc>
          <w:tcPr>
            <w:tcW w:w="946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10. 23.</w:t>
            </w:r>
          </w:p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60" w:type="dxa"/>
          </w:tcPr>
          <w:p w:rsidR="00DB1B2B" w:rsidRPr="00436F02" w:rsidRDefault="00DB1B2B" w:rsidP="00BF3852">
            <w:pPr>
              <w:pStyle w:val="Cmsor1"/>
              <w:pBdr>
                <w:bottom w:val="none" w:sz="0" w:space="0" w:color="auto"/>
              </w:pBdr>
              <w:spacing w:before="0"/>
              <w:jc w:val="left"/>
              <w:rPr>
                <w:bCs/>
                <w:sz w:val="22"/>
                <w:szCs w:val="22"/>
              </w:rPr>
            </w:pPr>
            <w:r w:rsidRPr="00436F02">
              <w:rPr>
                <w:bCs/>
                <w:sz w:val="22"/>
                <w:szCs w:val="22"/>
              </w:rPr>
              <w:t xml:space="preserve">Az 1956-os forradalom ünnepe, valamint a Magyar Köztársaság kikiáltásának évfordulója – városi ünnepség; </w:t>
            </w:r>
            <w:r w:rsidRPr="008304FE">
              <w:rPr>
                <w:sz w:val="22"/>
                <w:szCs w:val="22"/>
              </w:rPr>
              <w:t xml:space="preserve">Kiss </w:t>
            </w:r>
            <w:proofErr w:type="gramStart"/>
            <w:r w:rsidRPr="008304FE">
              <w:rPr>
                <w:sz w:val="22"/>
                <w:szCs w:val="22"/>
              </w:rPr>
              <w:t>Tamás költő</w:t>
            </w:r>
            <w:proofErr w:type="gramEnd"/>
            <w:r w:rsidRPr="008304FE">
              <w:rPr>
                <w:sz w:val="22"/>
                <w:szCs w:val="22"/>
              </w:rPr>
              <w:t xml:space="preserve"> szobrának avatása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 xml:space="preserve">Beszédet mond: az ’56-os Emlékek Ápolása Alapítvánnyal egyeztetett személy 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Társrendező: Kisújszállási ’56-os Emlékek Ápolása Alapítvány</w:t>
            </w:r>
          </w:p>
          <w:p w:rsidR="00DB1B2B" w:rsidRPr="00436F02" w:rsidRDefault="00DB1B2B" w:rsidP="00BF3852">
            <w:pPr>
              <w:pStyle w:val="Szvegtrzs3"/>
              <w:spacing w:after="0"/>
              <w:rPr>
                <w:sz w:val="22"/>
                <w:szCs w:val="22"/>
              </w:rPr>
            </w:pPr>
            <w:r w:rsidRPr="00436F02">
              <w:rPr>
                <w:sz w:val="22"/>
                <w:szCs w:val="22"/>
              </w:rPr>
              <w:t>Műsor: meghívott művészek</w:t>
            </w:r>
          </w:p>
          <w:p w:rsidR="00DB1B2B" w:rsidRPr="00436F02" w:rsidRDefault="00DB1B2B" w:rsidP="00BF3852">
            <w:pPr>
              <w:pStyle w:val="Szvegtrzs3"/>
              <w:spacing w:after="0"/>
              <w:rPr>
                <w:b/>
                <w:sz w:val="22"/>
                <w:szCs w:val="22"/>
              </w:rPr>
            </w:pPr>
            <w:r w:rsidRPr="00436F02">
              <w:rPr>
                <w:sz w:val="22"/>
                <w:szCs w:val="22"/>
              </w:rPr>
              <w:t>Közreműködik: a Mellofon Fúvósegyüttes</w:t>
            </w:r>
          </w:p>
        </w:tc>
        <w:tc>
          <w:tcPr>
            <w:tcW w:w="1568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100.000</w:t>
            </w:r>
          </w:p>
        </w:tc>
      </w:tr>
      <w:tr w:rsidR="00DB1B2B" w:rsidRPr="00436F02" w:rsidTr="00BF3852">
        <w:trPr>
          <w:trHeight w:val="454"/>
        </w:trPr>
        <w:tc>
          <w:tcPr>
            <w:tcW w:w="946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11. 12.</w:t>
            </w:r>
          </w:p>
        </w:tc>
        <w:tc>
          <w:tcPr>
            <w:tcW w:w="7560" w:type="dxa"/>
          </w:tcPr>
          <w:p w:rsidR="00DB1B2B" w:rsidRPr="00436F02" w:rsidRDefault="00DB1B2B" w:rsidP="00BF3852">
            <w:pPr>
              <w:pStyle w:val="Cmsor1"/>
              <w:pBdr>
                <w:bottom w:val="none" w:sz="0" w:space="0" w:color="auto"/>
              </w:pBdr>
              <w:spacing w:before="0"/>
              <w:jc w:val="left"/>
              <w:rPr>
                <w:bCs/>
                <w:sz w:val="22"/>
                <w:szCs w:val="22"/>
              </w:rPr>
            </w:pPr>
            <w:r w:rsidRPr="00436F02">
              <w:rPr>
                <w:bCs/>
                <w:sz w:val="22"/>
                <w:szCs w:val="22"/>
              </w:rPr>
              <w:t>A szociális munka napja – a szociális és az egészségügyi dolgozók köszöntése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Köszöntőt mond: Tóthné Varga Mária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Műsort ad: Baptista Alapfokú Művészeti Iskola</w:t>
            </w:r>
          </w:p>
        </w:tc>
        <w:tc>
          <w:tcPr>
            <w:tcW w:w="1568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60.000</w:t>
            </w:r>
          </w:p>
        </w:tc>
      </w:tr>
      <w:tr w:rsidR="00DB1B2B" w:rsidRPr="00436F02" w:rsidTr="00BF3852">
        <w:trPr>
          <w:trHeight w:val="454"/>
        </w:trPr>
        <w:tc>
          <w:tcPr>
            <w:tcW w:w="946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12. 19.</w:t>
            </w:r>
          </w:p>
        </w:tc>
        <w:tc>
          <w:tcPr>
            <w:tcW w:w="7560" w:type="dxa"/>
          </w:tcPr>
          <w:p w:rsidR="00DB1B2B" w:rsidRPr="00436F02" w:rsidRDefault="00DB1B2B" w:rsidP="00BF3852">
            <w:pPr>
              <w:pStyle w:val="Cmsor1"/>
              <w:pBdr>
                <w:bottom w:val="none" w:sz="0" w:space="0" w:color="auto"/>
              </w:pBdr>
              <w:spacing w:before="0"/>
              <w:jc w:val="left"/>
              <w:rPr>
                <w:bCs/>
                <w:sz w:val="22"/>
                <w:szCs w:val="22"/>
              </w:rPr>
            </w:pPr>
            <w:r w:rsidRPr="00436F02">
              <w:rPr>
                <w:bCs/>
                <w:sz w:val="22"/>
                <w:szCs w:val="22"/>
              </w:rPr>
              <w:t>Karácsonyi hangverseny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 xml:space="preserve">Köszöntőt mond: </w:t>
            </w:r>
            <w:proofErr w:type="spellStart"/>
            <w:r w:rsidRPr="00436F02">
              <w:rPr>
                <w:rFonts w:ascii="Times New Roman" w:hAnsi="Times New Roman" w:cs="Times New Roman"/>
              </w:rPr>
              <w:t>Kecze</w:t>
            </w:r>
            <w:proofErr w:type="spellEnd"/>
            <w:r w:rsidRPr="00436F02">
              <w:rPr>
                <w:rFonts w:ascii="Times New Roman" w:hAnsi="Times New Roman" w:cs="Times New Roman"/>
              </w:rPr>
              <w:t xml:space="preserve"> István polgármester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Fellépők: a város köznevelési intézményei és művészeti csoportjai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Rendező: Kisújszállási Művelődési Központ és Könyvtár, önkormányzat</w:t>
            </w:r>
          </w:p>
        </w:tc>
        <w:tc>
          <w:tcPr>
            <w:tcW w:w="1568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250.000</w:t>
            </w:r>
          </w:p>
        </w:tc>
      </w:tr>
      <w:tr w:rsidR="00DB1B2B" w:rsidRPr="00436F02" w:rsidTr="00BF3852">
        <w:trPr>
          <w:trHeight w:val="454"/>
        </w:trPr>
        <w:tc>
          <w:tcPr>
            <w:tcW w:w="946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60" w:type="dxa"/>
          </w:tcPr>
          <w:p w:rsidR="00DB1B2B" w:rsidRPr="00436F02" w:rsidRDefault="00DB1B2B" w:rsidP="00BF3852">
            <w:pPr>
              <w:pStyle w:val="Cmsor1"/>
              <w:pBdr>
                <w:bottom w:val="none" w:sz="0" w:space="0" w:color="auto"/>
              </w:pBdr>
              <w:spacing w:before="0"/>
              <w:jc w:val="left"/>
              <w:rPr>
                <w:bCs/>
                <w:sz w:val="22"/>
                <w:szCs w:val="22"/>
              </w:rPr>
            </w:pPr>
            <w:r w:rsidRPr="00436F02">
              <w:rPr>
                <w:bCs/>
                <w:sz w:val="22"/>
                <w:szCs w:val="22"/>
              </w:rPr>
              <w:t xml:space="preserve"> A Kunok III. Világtalálkozójához kapcsolódó programok, illetve az azokon való részvétel </w:t>
            </w:r>
          </w:p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Tervezett programok:</w:t>
            </w:r>
          </w:p>
          <w:p w:rsidR="00DB1B2B" w:rsidRPr="00436F02" w:rsidRDefault="00DB1B2B" w:rsidP="00DB1B2B">
            <w:pPr>
              <w:pStyle w:val="Listaszerbekezds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436F02">
              <w:rPr>
                <w:b/>
                <w:sz w:val="22"/>
                <w:szCs w:val="22"/>
              </w:rPr>
              <w:t xml:space="preserve">Február 27-28.: </w:t>
            </w:r>
            <w:r w:rsidRPr="00436F02">
              <w:rPr>
                <w:b/>
                <w:sz w:val="22"/>
                <w:szCs w:val="22"/>
                <w:u w:val="single"/>
              </w:rPr>
              <w:t>Konok Kunok Kincsei c. tudományos konferencia</w:t>
            </w:r>
            <w:r w:rsidRPr="00436F02">
              <w:rPr>
                <w:sz w:val="22"/>
                <w:szCs w:val="22"/>
              </w:rPr>
              <w:t xml:space="preserve"> a Városháza dísztermében (Művelődési Központ és Könyvtár, EMMI – pályázati támogatásból megvalósuló rendezvény)</w:t>
            </w:r>
          </w:p>
          <w:p w:rsidR="00DB1B2B" w:rsidRPr="00436F02" w:rsidRDefault="008D69D9" w:rsidP="00DB1B2B">
            <w:pPr>
              <w:pStyle w:val="Listaszerbekezds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 Jászkunság identitása </w:t>
            </w:r>
            <w:r w:rsidRPr="008D69D9">
              <w:rPr>
                <w:sz w:val="22"/>
                <w:szCs w:val="22"/>
              </w:rPr>
              <w:t>című könyv megjelentetése</w:t>
            </w:r>
            <w:r w:rsidR="00DB1B2B" w:rsidRPr="00436F02">
              <w:rPr>
                <w:b/>
                <w:sz w:val="22"/>
                <w:szCs w:val="22"/>
              </w:rPr>
              <w:t xml:space="preserve"> </w:t>
            </w:r>
            <w:r w:rsidR="00DB1B2B" w:rsidRPr="00436F02">
              <w:rPr>
                <w:sz w:val="22"/>
                <w:szCs w:val="22"/>
              </w:rPr>
              <w:t>(pályázati támogatásból megjelenő kötet)</w:t>
            </w:r>
          </w:p>
          <w:p w:rsidR="00DB1B2B" w:rsidRPr="00436F02" w:rsidRDefault="00DB1B2B" w:rsidP="00DB1B2B">
            <w:pPr>
              <w:pStyle w:val="Listaszerbekezds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436F02">
              <w:rPr>
                <w:b/>
                <w:sz w:val="22"/>
                <w:szCs w:val="22"/>
              </w:rPr>
              <w:t>Március 7</w:t>
            </w:r>
            <w:proofErr w:type="gramStart"/>
            <w:r w:rsidRPr="00436F02">
              <w:rPr>
                <w:b/>
                <w:sz w:val="22"/>
                <w:szCs w:val="22"/>
              </w:rPr>
              <w:t>.:</w:t>
            </w:r>
            <w:proofErr w:type="gramEnd"/>
            <w:r w:rsidRPr="00436F02">
              <w:rPr>
                <w:b/>
                <w:sz w:val="22"/>
                <w:szCs w:val="22"/>
              </w:rPr>
              <w:t xml:space="preserve"> </w:t>
            </w:r>
            <w:r w:rsidRPr="00436F02">
              <w:rPr>
                <w:b/>
                <w:sz w:val="22"/>
                <w:szCs w:val="22"/>
                <w:u w:val="single"/>
              </w:rPr>
              <w:t>Nagykunsági bál</w:t>
            </w:r>
            <w:r w:rsidRPr="00436F02">
              <w:rPr>
                <w:b/>
                <w:sz w:val="22"/>
                <w:szCs w:val="22"/>
              </w:rPr>
              <w:t xml:space="preserve"> </w:t>
            </w:r>
            <w:r w:rsidRPr="00436F02">
              <w:rPr>
                <w:sz w:val="22"/>
                <w:szCs w:val="22"/>
              </w:rPr>
              <w:t>(fentebb tervezve)</w:t>
            </w:r>
          </w:p>
          <w:p w:rsidR="00DB1B2B" w:rsidRPr="00436F02" w:rsidRDefault="00DB1B2B" w:rsidP="00DB1B2B">
            <w:pPr>
              <w:pStyle w:val="Listaszerbekezds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436F02">
              <w:rPr>
                <w:b/>
                <w:sz w:val="22"/>
                <w:szCs w:val="22"/>
              </w:rPr>
              <w:t>Május 6</w:t>
            </w:r>
            <w:proofErr w:type="gramStart"/>
            <w:r w:rsidRPr="00436F02">
              <w:rPr>
                <w:b/>
                <w:sz w:val="22"/>
                <w:szCs w:val="22"/>
              </w:rPr>
              <w:t>.:</w:t>
            </w:r>
            <w:proofErr w:type="gramEnd"/>
            <w:r w:rsidRPr="00436F02">
              <w:rPr>
                <w:sz w:val="22"/>
                <w:szCs w:val="22"/>
              </w:rPr>
              <w:t xml:space="preserve"> </w:t>
            </w:r>
            <w:r w:rsidRPr="00436F02">
              <w:rPr>
                <w:b/>
                <w:sz w:val="22"/>
                <w:szCs w:val="22"/>
                <w:u w:val="single"/>
              </w:rPr>
              <w:t xml:space="preserve">A </w:t>
            </w:r>
            <w:proofErr w:type="spellStart"/>
            <w:r w:rsidRPr="00436F02">
              <w:rPr>
                <w:b/>
                <w:sz w:val="22"/>
                <w:szCs w:val="22"/>
                <w:u w:val="single"/>
              </w:rPr>
              <w:t>redemptió</w:t>
            </w:r>
            <w:proofErr w:type="spellEnd"/>
            <w:r w:rsidRPr="00436F02">
              <w:rPr>
                <w:b/>
                <w:sz w:val="22"/>
                <w:szCs w:val="22"/>
                <w:u w:val="single"/>
              </w:rPr>
              <w:t xml:space="preserve"> emléknapja</w:t>
            </w:r>
            <w:r w:rsidRPr="00436F02">
              <w:rPr>
                <w:sz w:val="22"/>
                <w:szCs w:val="22"/>
              </w:rPr>
              <w:t xml:space="preserve"> (fentebb tervezve)</w:t>
            </w:r>
          </w:p>
          <w:p w:rsidR="00DB1B2B" w:rsidRPr="00436F02" w:rsidRDefault="00DB1B2B" w:rsidP="00DB1B2B">
            <w:pPr>
              <w:pStyle w:val="Listaszerbekezds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436F02">
              <w:rPr>
                <w:b/>
                <w:sz w:val="22"/>
                <w:szCs w:val="22"/>
              </w:rPr>
              <w:t>Május 6</w:t>
            </w:r>
            <w:proofErr w:type="gramStart"/>
            <w:r w:rsidRPr="00436F02">
              <w:rPr>
                <w:b/>
                <w:sz w:val="22"/>
                <w:szCs w:val="22"/>
              </w:rPr>
              <w:t>.:</w:t>
            </w:r>
            <w:proofErr w:type="gramEnd"/>
            <w:r w:rsidRPr="00436F02">
              <w:rPr>
                <w:sz w:val="22"/>
                <w:szCs w:val="22"/>
              </w:rPr>
              <w:t xml:space="preserve"> </w:t>
            </w:r>
            <w:r w:rsidRPr="00436F02">
              <w:rPr>
                <w:b/>
                <w:sz w:val="22"/>
                <w:szCs w:val="22"/>
                <w:u w:val="single"/>
              </w:rPr>
              <w:t xml:space="preserve">Pálóczi Horváth András </w:t>
            </w:r>
            <w:r w:rsidRPr="00436F02">
              <w:rPr>
                <w:b/>
                <w:i/>
                <w:sz w:val="22"/>
                <w:szCs w:val="22"/>
                <w:u w:val="single"/>
              </w:rPr>
              <w:t>Keleti népek a középkori Magyarországon</w:t>
            </w:r>
            <w:r w:rsidRPr="00436F02">
              <w:rPr>
                <w:b/>
                <w:sz w:val="22"/>
                <w:szCs w:val="22"/>
                <w:u w:val="single"/>
              </w:rPr>
              <w:t xml:space="preserve"> c. könyvének bemutatója </w:t>
            </w:r>
            <w:r w:rsidRPr="00436F02">
              <w:rPr>
                <w:sz w:val="22"/>
                <w:szCs w:val="22"/>
              </w:rPr>
              <w:t>(önkormányzat, Arany János Városi Könyvtár)</w:t>
            </w:r>
          </w:p>
          <w:p w:rsidR="00DB1B2B" w:rsidRPr="00436F02" w:rsidRDefault="00DB1B2B" w:rsidP="00DB1B2B">
            <w:pPr>
              <w:pStyle w:val="Listaszerbekezds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436F02">
              <w:rPr>
                <w:b/>
                <w:sz w:val="22"/>
                <w:szCs w:val="22"/>
              </w:rPr>
              <w:t>Szeptember 10</w:t>
            </w:r>
            <w:proofErr w:type="gramStart"/>
            <w:r w:rsidRPr="00436F02">
              <w:rPr>
                <w:b/>
                <w:sz w:val="22"/>
                <w:szCs w:val="22"/>
              </w:rPr>
              <w:t>.</w:t>
            </w:r>
            <w:r w:rsidRPr="00436F02">
              <w:rPr>
                <w:sz w:val="22"/>
                <w:szCs w:val="22"/>
              </w:rPr>
              <w:t>:</w:t>
            </w:r>
            <w:proofErr w:type="gramEnd"/>
            <w:r w:rsidRPr="00436F02">
              <w:rPr>
                <w:sz w:val="22"/>
                <w:szCs w:val="22"/>
              </w:rPr>
              <w:t xml:space="preserve"> </w:t>
            </w:r>
            <w:r w:rsidRPr="00436F02">
              <w:rPr>
                <w:b/>
                <w:sz w:val="22"/>
                <w:szCs w:val="22"/>
                <w:u w:val="single"/>
              </w:rPr>
              <w:t>Fotókiállítás</w:t>
            </w:r>
            <w:r w:rsidRPr="00436F02">
              <w:rPr>
                <w:sz w:val="22"/>
                <w:szCs w:val="22"/>
              </w:rPr>
              <w:t xml:space="preserve"> a Kunok III. Világtalálkozója alkalmából a Városháza dísztermében (Kossuth Fotóklub – várhatóan pályázati támogatással megvalósuló program)</w:t>
            </w:r>
          </w:p>
        </w:tc>
        <w:tc>
          <w:tcPr>
            <w:tcW w:w="1568" w:type="dxa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300.000 Ft</w:t>
            </w:r>
          </w:p>
        </w:tc>
      </w:tr>
      <w:tr w:rsidR="00DB1B2B" w:rsidRPr="00436F02" w:rsidTr="00BF3852">
        <w:trPr>
          <w:cantSplit/>
          <w:trHeight w:val="242"/>
        </w:trPr>
        <w:tc>
          <w:tcPr>
            <w:tcW w:w="8506" w:type="dxa"/>
            <w:gridSpan w:val="2"/>
            <w:shd w:val="pct25" w:color="000000" w:fill="FFFFFF"/>
          </w:tcPr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>Összesen</w:t>
            </w:r>
          </w:p>
        </w:tc>
        <w:tc>
          <w:tcPr>
            <w:tcW w:w="1568" w:type="dxa"/>
            <w:shd w:val="pct25" w:color="000000" w:fill="FFFFFF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436F02">
              <w:rPr>
                <w:rFonts w:ascii="Times New Roman" w:hAnsi="Times New Roman" w:cs="Times New Roman"/>
                <w:b/>
                <w:iCs/>
              </w:rPr>
              <w:t>6.580.000</w:t>
            </w:r>
          </w:p>
        </w:tc>
      </w:tr>
    </w:tbl>
    <w:p w:rsidR="00DB1B2B" w:rsidRPr="00436F02" w:rsidRDefault="00DB1B2B" w:rsidP="00DB1B2B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DB1B2B" w:rsidRPr="00436F02" w:rsidRDefault="00DB1B2B" w:rsidP="00BF3852">
      <w:pPr>
        <w:pStyle w:val="Listaszerbekezds"/>
        <w:numPr>
          <w:ilvl w:val="0"/>
          <w:numId w:val="3"/>
        </w:numPr>
        <w:jc w:val="center"/>
        <w:rPr>
          <w:b/>
          <w:sz w:val="22"/>
          <w:szCs w:val="22"/>
        </w:rPr>
      </w:pPr>
      <w:r w:rsidRPr="00436F02">
        <w:rPr>
          <w:b/>
          <w:sz w:val="22"/>
          <w:szCs w:val="22"/>
        </w:rPr>
        <w:t>Köznevelési intézmények támogatott rendezvényei</w:t>
      </w:r>
      <w:r w:rsidR="00BF3852">
        <w:rPr>
          <w:b/>
          <w:sz w:val="22"/>
          <w:szCs w:val="22"/>
        </w:rPr>
        <w:t xml:space="preserve"> </w:t>
      </w:r>
    </w:p>
    <w:tbl>
      <w:tblPr>
        <w:tblW w:w="10065" w:type="dxa"/>
        <w:tblInd w:w="-356" w:type="dxa"/>
        <w:tblCellMar>
          <w:left w:w="70" w:type="dxa"/>
          <w:right w:w="70" w:type="dxa"/>
        </w:tblCellMar>
        <w:tblLook w:val="04A0"/>
      </w:tblPr>
      <w:tblGrid>
        <w:gridCol w:w="993"/>
        <w:gridCol w:w="2552"/>
        <w:gridCol w:w="5341"/>
        <w:gridCol w:w="1179"/>
      </w:tblGrid>
      <w:tr w:rsidR="00DB1B2B" w:rsidRPr="00436F02" w:rsidTr="00BF3852">
        <w:trPr>
          <w:trHeight w:val="69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>Időpont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>Rendezvény neve</w:t>
            </w:r>
          </w:p>
        </w:tc>
        <w:tc>
          <w:tcPr>
            <w:tcW w:w="5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>Szervező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>Támogatás (Ft)</w:t>
            </w:r>
          </w:p>
        </w:tc>
      </w:tr>
      <w:tr w:rsidR="00DB1B2B" w:rsidRPr="00436F02" w:rsidTr="00BF3852">
        <w:trPr>
          <w:trHeight w:val="48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2B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10. </w:t>
            </w:r>
          </w:p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19-22.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 xml:space="preserve">Arany-napok és </w:t>
            </w:r>
          </w:p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>Reformáció Hete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2B" w:rsidRPr="00436F02" w:rsidRDefault="00BF3852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 xml:space="preserve">Móricz </w:t>
            </w:r>
            <w:proofErr w:type="spellStart"/>
            <w:r w:rsidRPr="00436F02">
              <w:rPr>
                <w:rFonts w:ascii="Times New Roman" w:hAnsi="Times New Roman" w:cs="Times New Roman"/>
              </w:rPr>
              <w:t>Zs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r w:rsidRPr="00436F02">
              <w:rPr>
                <w:rFonts w:ascii="Times New Roman" w:hAnsi="Times New Roman" w:cs="Times New Roman"/>
              </w:rPr>
              <w:t xml:space="preserve">Református </w:t>
            </w:r>
            <w:r>
              <w:rPr>
                <w:rFonts w:ascii="Times New Roman" w:hAnsi="Times New Roman" w:cs="Times New Roman"/>
              </w:rPr>
              <w:t xml:space="preserve">Kollégium, Gimnázium, és </w:t>
            </w:r>
            <w:r w:rsidRPr="00436F02">
              <w:rPr>
                <w:rFonts w:ascii="Times New Roman" w:hAnsi="Times New Roman" w:cs="Times New Roman"/>
              </w:rPr>
              <w:t>Szakközépiskola</w:t>
            </w:r>
            <w:r>
              <w:rPr>
                <w:rFonts w:ascii="Times New Roman" w:hAnsi="Times New Roman" w:cs="Times New Roman"/>
              </w:rPr>
              <w:t xml:space="preserve"> Arany J. Általános Iskola Tagintézménye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100.000</w:t>
            </w:r>
          </w:p>
        </w:tc>
      </w:tr>
      <w:tr w:rsidR="00DB1B2B" w:rsidRPr="00436F02" w:rsidTr="00BF3852">
        <w:trPr>
          <w:trHeight w:val="63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2B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04. 25.</w:t>
            </w:r>
          </w:p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10. 01.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>Művészetoktatás napja</w:t>
            </w:r>
          </w:p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>Zenei világnap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Baptista Alapfokú Művészeti Iskola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100.000</w:t>
            </w:r>
          </w:p>
        </w:tc>
      </w:tr>
      <w:tr w:rsidR="00DB1B2B" w:rsidRPr="00436F02" w:rsidTr="00BF3852">
        <w:trPr>
          <w:trHeight w:val="75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2B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04. </w:t>
            </w:r>
          </w:p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10-12.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>"Szép magyar beszéd" Verseny</w:t>
            </w:r>
          </w:p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>(országos döntő)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 xml:space="preserve">Móricz Zsigmond Református </w:t>
            </w:r>
            <w:r w:rsidR="00BF3852">
              <w:rPr>
                <w:rFonts w:ascii="Times New Roman" w:hAnsi="Times New Roman" w:cs="Times New Roman"/>
              </w:rPr>
              <w:t xml:space="preserve">Kollégium, Gimnázium, </w:t>
            </w:r>
            <w:r w:rsidRPr="00436F02">
              <w:rPr>
                <w:rFonts w:ascii="Times New Roman" w:hAnsi="Times New Roman" w:cs="Times New Roman"/>
              </w:rPr>
              <w:t xml:space="preserve">Szakközépiskola </w:t>
            </w:r>
            <w:r w:rsidR="00BF3852">
              <w:rPr>
                <w:rFonts w:ascii="Times New Roman" w:hAnsi="Times New Roman" w:cs="Times New Roman"/>
              </w:rPr>
              <w:t>és Általános Iskola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200.000</w:t>
            </w:r>
          </w:p>
        </w:tc>
      </w:tr>
      <w:tr w:rsidR="00DB1B2B" w:rsidRPr="00436F02" w:rsidTr="00BF3852">
        <w:trPr>
          <w:trHeight w:val="48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2B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04. 17.</w:t>
            </w:r>
          </w:p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06. 05.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  <w:b/>
              </w:rPr>
              <w:t>Ovi Gála</w:t>
            </w:r>
            <w:r w:rsidRPr="00436F02">
              <w:rPr>
                <w:rFonts w:ascii="Times New Roman" w:hAnsi="Times New Roman" w:cs="Times New Roman"/>
              </w:rPr>
              <w:t xml:space="preserve"> </w:t>
            </w:r>
          </w:p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>Ovi Olimpia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2B" w:rsidRPr="00436F02" w:rsidRDefault="00DB1B2B" w:rsidP="008304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 xml:space="preserve">Baptista Szeretetszolgálat </w:t>
            </w:r>
            <w:r w:rsidR="008304FE">
              <w:rPr>
                <w:rFonts w:ascii="Times New Roman" w:hAnsi="Times New Roman" w:cs="Times New Roman"/>
              </w:rPr>
              <w:t xml:space="preserve">Kisújszállási </w:t>
            </w:r>
            <w:r w:rsidRPr="00436F02">
              <w:rPr>
                <w:rFonts w:ascii="Times New Roman" w:hAnsi="Times New Roman" w:cs="Times New Roman"/>
              </w:rPr>
              <w:t>Óvod</w:t>
            </w:r>
            <w:r w:rsidR="008304FE">
              <w:rPr>
                <w:rFonts w:ascii="Times New Roman" w:hAnsi="Times New Roman" w:cs="Times New Roman"/>
              </w:rPr>
              <w:t>ája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100.000</w:t>
            </w:r>
          </w:p>
        </w:tc>
      </w:tr>
      <w:tr w:rsidR="00DB1B2B" w:rsidRPr="00436F02" w:rsidTr="00BF3852">
        <w:trPr>
          <w:trHeight w:val="56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2B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09. </w:t>
            </w:r>
          </w:p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14-18.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>Kossuth-hét</w:t>
            </w:r>
          </w:p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 xml:space="preserve">Testvériskolai napok 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2B" w:rsidRPr="00436F02" w:rsidRDefault="00DB1B2B" w:rsidP="008304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Kossuth Lajos Baptista Általános Iskola</w:t>
            </w:r>
            <w:r w:rsidR="008304FE">
              <w:rPr>
                <w:rFonts w:ascii="Times New Roman" w:hAnsi="Times New Roman" w:cs="Times New Roman"/>
              </w:rPr>
              <w:t xml:space="preserve"> és Kollégium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100.000</w:t>
            </w:r>
          </w:p>
        </w:tc>
      </w:tr>
      <w:tr w:rsidR="00DB1B2B" w:rsidRPr="00436F02" w:rsidTr="005F78BF">
        <w:trPr>
          <w:trHeight w:val="25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12. 05.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 xml:space="preserve">IV. Illéssy </w:t>
            </w:r>
            <w:proofErr w:type="spellStart"/>
            <w:r w:rsidRPr="00436F02">
              <w:rPr>
                <w:rFonts w:ascii="Times New Roman" w:hAnsi="Times New Roman" w:cs="Times New Roman"/>
                <w:b/>
              </w:rPr>
              <w:t>Gasztro</w:t>
            </w:r>
            <w:proofErr w:type="spellEnd"/>
            <w:r w:rsidRPr="00436F02">
              <w:rPr>
                <w:rFonts w:ascii="Times New Roman" w:hAnsi="Times New Roman" w:cs="Times New Roman"/>
                <w:b/>
              </w:rPr>
              <w:t xml:space="preserve"> Kupa</w:t>
            </w:r>
          </w:p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>(országos verseny)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B2B" w:rsidRPr="00436F02" w:rsidRDefault="00DB1B2B" w:rsidP="008304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Illéssy Sándor Baptista</w:t>
            </w:r>
            <w:r w:rsidR="008304FE">
              <w:rPr>
                <w:rFonts w:ascii="Times New Roman" w:hAnsi="Times New Roman" w:cs="Times New Roman"/>
              </w:rPr>
              <w:t xml:space="preserve"> </w:t>
            </w:r>
            <w:r w:rsidRPr="00436F02">
              <w:rPr>
                <w:rFonts w:ascii="Times New Roman" w:hAnsi="Times New Roman" w:cs="Times New Roman"/>
              </w:rPr>
              <w:t>Szakközép</w:t>
            </w:r>
            <w:r w:rsidR="008304FE">
              <w:rPr>
                <w:rFonts w:ascii="Times New Roman" w:hAnsi="Times New Roman" w:cs="Times New Roman"/>
              </w:rPr>
              <w:t xml:space="preserve">iskola </w:t>
            </w:r>
            <w:r w:rsidRPr="00436F02">
              <w:rPr>
                <w:rFonts w:ascii="Times New Roman" w:hAnsi="Times New Roman" w:cs="Times New Roman"/>
              </w:rPr>
              <w:t>és Szakiskola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100.000</w:t>
            </w:r>
          </w:p>
        </w:tc>
      </w:tr>
      <w:tr w:rsidR="00DB1B2B" w:rsidRPr="00436F02" w:rsidTr="005F78BF">
        <w:trPr>
          <w:trHeight w:val="256"/>
        </w:trPr>
        <w:tc>
          <w:tcPr>
            <w:tcW w:w="8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BFBFBF"/>
            <w:noWrap/>
            <w:vAlign w:val="bottom"/>
          </w:tcPr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  <w:b/>
              </w:rPr>
              <w:t>Összesen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BFBFBF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>700.000</w:t>
            </w:r>
          </w:p>
        </w:tc>
      </w:tr>
      <w:tr w:rsidR="00DB1B2B" w:rsidRPr="00436F02" w:rsidTr="005F78BF">
        <w:trPr>
          <w:trHeight w:val="256"/>
        </w:trPr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4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1B2B" w:rsidRPr="00436F02" w:rsidRDefault="00DB1B2B" w:rsidP="00BF38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DB1B2B" w:rsidRPr="00436F02" w:rsidRDefault="00DB1B2B" w:rsidP="00BF3852">
      <w:pPr>
        <w:pStyle w:val="Listaszerbekezds"/>
        <w:numPr>
          <w:ilvl w:val="0"/>
          <w:numId w:val="3"/>
        </w:numPr>
        <w:ind w:left="0" w:firstLine="0"/>
        <w:jc w:val="center"/>
        <w:rPr>
          <w:b/>
          <w:sz w:val="22"/>
          <w:szCs w:val="22"/>
        </w:rPr>
      </w:pPr>
      <w:r w:rsidRPr="00436F02">
        <w:rPr>
          <w:b/>
          <w:sz w:val="22"/>
          <w:szCs w:val="22"/>
        </w:rPr>
        <w:t xml:space="preserve">Egyéb kiadások </w:t>
      </w: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939"/>
        <w:gridCol w:w="2126"/>
      </w:tblGrid>
      <w:tr w:rsidR="00DB1B2B" w:rsidRPr="00436F02" w:rsidTr="00BF3852">
        <w:trPr>
          <w:cantSplit/>
          <w:trHeight w:val="518"/>
        </w:trPr>
        <w:tc>
          <w:tcPr>
            <w:tcW w:w="7939" w:type="dxa"/>
            <w:shd w:val="pct25" w:color="000000" w:fill="FFFFFF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>Rendezvény</w:t>
            </w:r>
          </w:p>
        </w:tc>
        <w:tc>
          <w:tcPr>
            <w:tcW w:w="2126" w:type="dxa"/>
            <w:shd w:val="pct25" w:color="000000" w:fill="FFFFFF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>Költség (Ft)</w:t>
            </w:r>
          </w:p>
        </w:tc>
      </w:tr>
      <w:tr w:rsidR="00DB1B2B" w:rsidRPr="00436F02" w:rsidTr="00BF3852">
        <w:trPr>
          <w:trHeight w:val="275"/>
        </w:trPr>
        <w:tc>
          <w:tcPr>
            <w:tcW w:w="7939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Köszöntések (90, 95, 100 évesek, 50., 60. házassági évfordulók)</w:t>
            </w:r>
          </w:p>
        </w:tc>
        <w:tc>
          <w:tcPr>
            <w:tcW w:w="2126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200.000</w:t>
            </w:r>
          </w:p>
        </w:tc>
      </w:tr>
      <w:tr w:rsidR="00DB1B2B" w:rsidRPr="00436F02" w:rsidTr="00BF3852">
        <w:trPr>
          <w:trHeight w:val="665"/>
        </w:trPr>
        <w:tc>
          <w:tcPr>
            <w:tcW w:w="7939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Évközi váratlan kiadások, különdíjak, Szerzői Jogvédő Hivatal, részvétel meghívásos, előre nem ismert rendezvényeken, koszorúk, egyebek</w:t>
            </w:r>
          </w:p>
        </w:tc>
        <w:tc>
          <w:tcPr>
            <w:tcW w:w="2126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500.000</w:t>
            </w:r>
          </w:p>
        </w:tc>
      </w:tr>
      <w:tr w:rsidR="00DB1B2B" w:rsidRPr="00436F02" w:rsidTr="00BF3852">
        <w:trPr>
          <w:trHeight w:val="260"/>
        </w:trPr>
        <w:tc>
          <w:tcPr>
            <w:tcW w:w="7939" w:type="dxa"/>
            <w:shd w:val="pct25" w:color="000000" w:fill="FFFFFF"/>
          </w:tcPr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 xml:space="preserve">Összesen </w:t>
            </w:r>
          </w:p>
        </w:tc>
        <w:tc>
          <w:tcPr>
            <w:tcW w:w="2126" w:type="dxa"/>
            <w:shd w:val="pct25" w:color="000000" w:fill="FFFFFF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>700.000</w:t>
            </w:r>
          </w:p>
        </w:tc>
      </w:tr>
    </w:tbl>
    <w:p w:rsidR="00DB1B2B" w:rsidRPr="00436F02" w:rsidRDefault="00DB1B2B" w:rsidP="00DB1B2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B1B2B" w:rsidRPr="00436F02" w:rsidRDefault="00DB1B2B" w:rsidP="00BF3852">
      <w:pPr>
        <w:pStyle w:val="Listaszerbekezds"/>
        <w:numPr>
          <w:ilvl w:val="0"/>
          <w:numId w:val="3"/>
        </w:numPr>
        <w:ind w:left="0" w:firstLine="0"/>
        <w:jc w:val="center"/>
        <w:rPr>
          <w:b/>
          <w:sz w:val="22"/>
          <w:szCs w:val="22"/>
        </w:rPr>
      </w:pPr>
      <w:r w:rsidRPr="00436F02">
        <w:rPr>
          <w:b/>
          <w:sz w:val="22"/>
          <w:szCs w:val="22"/>
        </w:rPr>
        <w:t>Partnertelepülési együttműködéshez kapcsolódó kiadások</w:t>
      </w: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009"/>
        <w:gridCol w:w="2056"/>
      </w:tblGrid>
      <w:tr w:rsidR="00DB1B2B" w:rsidRPr="00436F02" w:rsidTr="00BF3852">
        <w:trPr>
          <w:cantSplit/>
          <w:trHeight w:val="290"/>
        </w:trPr>
        <w:tc>
          <w:tcPr>
            <w:tcW w:w="8009" w:type="dxa"/>
            <w:shd w:val="pct25" w:color="000000" w:fill="FFFFFF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>Rendezvény</w:t>
            </w:r>
          </w:p>
        </w:tc>
        <w:tc>
          <w:tcPr>
            <w:tcW w:w="2056" w:type="dxa"/>
            <w:shd w:val="pct25" w:color="000000" w:fill="FFFFFF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>Költség (Ft)</w:t>
            </w:r>
          </w:p>
        </w:tc>
      </w:tr>
      <w:tr w:rsidR="00DB1B2B" w:rsidRPr="00436F02" w:rsidTr="00BF3852">
        <w:trPr>
          <w:trHeight w:val="549"/>
        </w:trPr>
        <w:tc>
          <w:tcPr>
            <w:tcW w:w="8009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Helyi delegációk utazása, vendégek érkezése, művészeti csoportok fellépéseinek támogatására és nemzetközi kapcsolatokra benyújtható pályázatokhoz önrészre</w:t>
            </w:r>
          </w:p>
        </w:tc>
        <w:tc>
          <w:tcPr>
            <w:tcW w:w="2056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>2.000.000</w:t>
            </w:r>
          </w:p>
        </w:tc>
      </w:tr>
    </w:tbl>
    <w:p w:rsidR="00DB1B2B" w:rsidRPr="00436F02" w:rsidRDefault="00DB1B2B" w:rsidP="00DB1B2B">
      <w:pPr>
        <w:spacing w:after="0" w:line="240" w:lineRule="auto"/>
        <w:rPr>
          <w:rFonts w:ascii="Times New Roman" w:hAnsi="Times New Roman" w:cs="Times New Roman"/>
          <w:b/>
        </w:rPr>
      </w:pPr>
    </w:p>
    <w:p w:rsidR="00DB1B2B" w:rsidRPr="00436F02" w:rsidRDefault="00DB1B2B" w:rsidP="00BF3852">
      <w:pPr>
        <w:pStyle w:val="Listaszerbekezds"/>
        <w:numPr>
          <w:ilvl w:val="0"/>
          <w:numId w:val="3"/>
        </w:numPr>
        <w:ind w:left="0" w:firstLine="0"/>
        <w:jc w:val="center"/>
        <w:rPr>
          <w:b/>
          <w:sz w:val="22"/>
          <w:szCs w:val="22"/>
        </w:rPr>
      </w:pPr>
      <w:r w:rsidRPr="00436F02">
        <w:rPr>
          <w:b/>
          <w:sz w:val="22"/>
          <w:szCs w:val="22"/>
        </w:rPr>
        <w:t xml:space="preserve">Díjak, kitüntetések költségei </w:t>
      </w: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996"/>
        <w:gridCol w:w="2069"/>
      </w:tblGrid>
      <w:tr w:rsidR="00DB1B2B" w:rsidRPr="00436F02" w:rsidTr="00BF3852">
        <w:trPr>
          <w:cantSplit/>
          <w:trHeight w:val="461"/>
        </w:trPr>
        <w:tc>
          <w:tcPr>
            <w:tcW w:w="7996" w:type="dxa"/>
            <w:shd w:val="pct25" w:color="000000" w:fill="FFFFFF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>Kitüntetések</w:t>
            </w:r>
          </w:p>
        </w:tc>
        <w:tc>
          <w:tcPr>
            <w:tcW w:w="2069" w:type="dxa"/>
            <w:shd w:val="pct25" w:color="000000" w:fill="FFFFFF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>Költség (Ft)</w:t>
            </w:r>
          </w:p>
        </w:tc>
      </w:tr>
      <w:tr w:rsidR="00DB1B2B" w:rsidRPr="00436F02" w:rsidTr="00BF3852">
        <w:trPr>
          <w:trHeight w:val="763"/>
        </w:trPr>
        <w:tc>
          <w:tcPr>
            <w:tcW w:w="7996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 xml:space="preserve">Arany János-díj plakettje (2 db): 80.000 Ft, Pro Urbe Díj plakettje (2 db): 100.000 Ft; Pro </w:t>
            </w:r>
            <w:proofErr w:type="spellStart"/>
            <w:r w:rsidRPr="00436F02">
              <w:rPr>
                <w:rFonts w:ascii="Times New Roman" w:hAnsi="Times New Roman" w:cs="Times New Roman"/>
              </w:rPr>
              <w:t>Communitate</w:t>
            </w:r>
            <w:proofErr w:type="spellEnd"/>
            <w:r w:rsidRPr="00436F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6F02">
              <w:rPr>
                <w:rFonts w:ascii="Times New Roman" w:hAnsi="Times New Roman" w:cs="Times New Roman"/>
              </w:rPr>
              <w:t>Urbis</w:t>
            </w:r>
            <w:proofErr w:type="spellEnd"/>
            <w:r w:rsidRPr="00436F02">
              <w:rPr>
                <w:rFonts w:ascii="Times New Roman" w:hAnsi="Times New Roman" w:cs="Times New Roman"/>
              </w:rPr>
              <w:t xml:space="preserve"> Díj érméje (2 db): 80.000 Ft; Díszpolgári cím plakettje (1 db): 50.000 Ft; oklevelek készíttetése, beköttetése, Kisújszállás Város Tiszteletbeli Polgára Cím oklevelei: 100.000 Ft</w:t>
            </w:r>
          </w:p>
        </w:tc>
        <w:tc>
          <w:tcPr>
            <w:tcW w:w="2069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 xml:space="preserve">380.000 </w:t>
            </w:r>
          </w:p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1B2B" w:rsidRPr="00436F02" w:rsidTr="00BF3852">
        <w:trPr>
          <w:trHeight w:val="257"/>
        </w:trPr>
        <w:tc>
          <w:tcPr>
            <w:tcW w:w="7996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 xml:space="preserve">Nagykunságért Díjhoz hozzájárulás </w:t>
            </w:r>
          </w:p>
        </w:tc>
        <w:tc>
          <w:tcPr>
            <w:tcW w:w="2069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30.000</w:t>
            </w:r>
          </w:p>
        </w:tc>
      </w:tr>
      <w:tr w:rsidR="00DB1B2B" w:rsidRPr="00436F02" w:rsidTr="00BF3852">
        <w:trPr>
          <w:trHeight w:val="314"/>
        </w:trPr>
        <w:tc>
          <w:tcPr>
            <w:tcW w:w="7996" w:type="dxa"/>
            <w:vAlign w:val="center"/>
          </w:tcPr>
          <w:p w:rsidR="00DB1B2B" w:rsidRPr="00436F02" w:rsidRDefault="00DB1B2B" w:rsidP="005F78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Rendezvényekkel kapcsolatos személyi kiadások (hangosítás, művészeti tevékenység)</w:t>
            </w:r>
          </w:p>
        </w:tc>
        <w:tc>
          <w:tcPr>
            <w:tcW w:w="2069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70.000</w:t>
            </w:r>
          </w:p>
        </w:tc>
      </w:tr>
      <w:tr w:rsidR="00DB1B2B" w:rsidRPr="00436F02" w:rsidTr="00BF3852">
        <w:trPr>
          <w:trHeight w:val="241"/>
        </w:trPr>
        <w:tc>
          <w:tcPr>
            <w:tcW w:w="7996" w:type="dxa"/>
            <w:vAlign w:val="center"/>
          </w:tcPr>
          <w:p w:rsidR="00DB1B2B" w:rsidRPr="00436F02" w:rsidRDefault="00DB1B2B" w:rsidP="008304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 xml:space="preserve">Kiváló tanuló és sportoló </w:t>
            </w:r>
            <w:r w:rsidR="008304FE">
              <w:rPr>
                <w:rFonts w:ascii="Times New Roman" w:hAnsi="Times New Roman" w:cs="Times New Roman"/>
              </w:rPr>
              <w:t>diákok,</w:t>
            </w:r>
            <w:r w:rsidRPr="00436F02">
              <w:rPr>
                <w:rFonts w:ascii="Times New Roman" w:hAnsi="Times New Roman" w:cs="Times New Roman"/>
              </w:rPr>
              <w:t xml:space="preserve"> valamint felkészítő tanáraik díjazására</w:t>
            </w:r>
          </w:p>
        </w:tc>
        <w:tc>
          <w:tcPr>
            <w:tcW w:w="2069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 xml:space="preserve">800.000 </w:t>
            </w:r>
          </w:p>
        </w:tc>
      </w:tr>
      <w:tr w:rsidR="00DB1B2B" w:rsidRPr="00436F02" w:rsidTr="00BF3852">
        <w:trPr>
          <w:trHeight w:val="257"/>
        </w:trPr>
        <w:tc>
          <w:tcPr>
            <w:tcW w:w="7996" w:type="dxa"/>
            <w:shd w:val="pct25" w:color="000000" w:fill="FFFFFF"/>
            <w:vAlign w:val="center"/>
          </w:tcPr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>Összesen</w:t>
            </w:r>
          </w:p>
        </w:tc>
        <w:tc>
          <w:tcPr>
            <w:tcW w:w="2069" w:type="dxa"/>
            <w:shd w:val="pct25" w:color="000000" w:fill="FFFFFF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>1.280.000</w:t>
            </w:r>
          </w:p>
        </w:tc>
      </w:tr>
    </w:tbl>
    <w:p w:rsidR="00DB1B2B" w:rsidRPr="00436F02" w:rsidRDefault="00DB1B2B" w:rsidP="00DB1B2B">
      <w:pPr>
        <w:spacing w:after="0" w:line="240" w:lineRule="auto"/>
        <w:rPr>
          <w:rFonts w:ascii="Times New Roman" w:hAnsi="Times New Roman" w:cs="Times New Roman"/>
          <w:b/>
        </w:rPr>
      </w:pPr>
    </w:p>
    <w:p w:rsidR="00DB1B2B" w:rsidRPr="00436F02" w:rsidRDefault="00DB1B2B" w:rsidP="00BF3852">
      <w:pPr>
        <w:pStyle w:val="Listaszerbekezds"/>
        <w:numPr>
          <w:ilvl w:val="0"/>
          <w:numId w:val="3"/>
        </w:numPr>
        <w:ind w:left="0" w:firstLine="0"/>
        <w:jc w:val="center"/>
        <w:rPr>
          <w:b/>
          <w:sz w:val="22"/>
          <w:szCs w:val="22"/>
        </w:rPr>
      </w:pPr>
      <w:r w:rsidRPr="00436F02">
        <w:rPr>
          <w:b/>
          <w:sz w:val="22"/>
          <w:szCs w:val="22"/>
        </w:rPr>
        <w:t xml:space="preserve">Tervezett kiadványok költségei bevételek nélkül, városmarketing </w:t>
      </w: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939"/>
        <w:gridCol w:w="2126"/>
      </w:tblGrid>
      <w:tr w:rsidR="00DB1B2B" w:rsidRPr="00436F02" w:rsidTr="00BF3852">
        <w:trPr>
          <w:cantSplit/>
          <w:trHeight w:val="344"/>
        </w:trPr>
        <w:tc>
          <w:tcPr>
            <w:tcW w:w="7939" w:type="dxa"/>
            <w:shd w:val="pct25" w:color="000000" w:fill="FFFFFF"/>
            <w:vAlign w:val="center"/>
          </w:tcPr>
          <w:p w:rsidR="00DB1B2B" w:rsidRPr="00436F02" w:rsidRDefault="00DB1B2B" w:rsidP="00BF3852">
            <w:pPr>
              <w:pStyle w:val="Cmsor2"/>
              <w:spacing w:before="0" w:after="0"/>
              <w:jc w:val="center"/>
              <w:rPr>
                <w:rFonts w:ascii="Times New Roman" w:hAnsi="Times New Roman" w:cs="Times New Roman"/>
                <w:i w:val="0"/>
                <w:sz w:val="22"/>
                <w:szCs w:val="22"/>
              </w:rPr>
            </w:pPr>
            <w:r w:rsidRPr="00436F02">
              <w:rPr>
                <w:rFonts w:ascii="Times New Roman" w:hAnsi="Times New Roman" w:cs="Times New Roman"/>
                <w:i w:val="0"/>
                <w:sz w:val="22"/>
                <w:szCs w:val="22"/>
              </w:rPr>
              <w:t>Kiadvány</w:t>
            </w:r>
          </w:p>
        </w:tc>
        <w:tc>
          <w:tcPr>
            <w:tcW w:w="2126" w:type="dxa"/>
            <w:shd w:val="pct25" w:color="000000" w:fill="FFFFFF"/>
            <w:vAlign w:val="center"/>
          </w:tcPr>
          <w:p w:rsidR="00DB1B2B" w:rsidRPr="00436F02" w:rsidRDefault="00DB1B2B" w:rsidP="00B12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>Költség (Ft)</w:t>
            </w:r>
          </w:p>
        </w:tc>
      </w:tr>
      <w:tr w:rsidR="00DB1B2B" w:rsidRPr="00436F02" w:rsidTr="00BF3852">
        <w:trPr>
          <w:trHeight w:val="263"/>
        </w:trPr>
        <w:tc>
          <w:tcPr>
            <w:tcW w:w="7939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436F02">
              <w:rPr>
                <w:rFonts w:ascii="Times New Roman" w:hAnsi="Times New Roman" w:cs="Times New Roman"/>
              </w:rPr>
              <w:t>Kisbíró (10x16 oldal; ebből 1szám színes borítóval, 1 szám színes borítóval, mely egyben naptármelléklet, továbbá egy 12 oldalas színes különszám)</w:t>
            </w:r>
          </w:p>
        </w:tc>
        <w:tc>
          <w:tcPr>
            <w:tcW w:w="2126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436F02">
              <w:rPr>
                <w:rFonts w:ascii="Times New Roman" w:hAnsi="Times New Roman" w:cs="Times New Roman"/>
                <w:bCs/>
                <w:iCs/>
              </w:rPr>
              <w:t>2.000.000</w:t>
            </w:r>
          </w:p>
        </w:tc>
      </w:tr>
      <w:tr w:rsidR="00DB1B2B" w:rsidRPr="00436F02" w:rsidTr="00BF3852">
        <w:trPr>
          <w:trHeight w:val="248"/>
        </w:trPr>
        <w:tc>
          <w:tcPr>
            <w:tcW w:w="7939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A Kisújszállás arcai c. könyv átdolgozott, bővített kiadása</w:t>
            </w:r>
          </w:p>
        </w:tc>
        <w:tc>
          <w:tcPr>
            <w:tcW w:w="2126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2.000.000</w:t>
            </w:r>
          </w:p>
        </w:tc>
      </w:tr>
      <w:tr w:rsidR="00DB1B2B" w:rsidRPr="00436F02" w:rsidTr="00BF3852">
        <w:trPr>
          <w:trHeight w:val="248"/>
        </w:trPr>
        <w:tc>
          <w:tcPr>
            <w:tcW w:w="7939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2015. évi kalendárium önkormányzati támogatási része</w:t>
            </w:r>
          </w:p>
        </w:tc>
        <w:tc>
          <w:tcPr>
            <w:tcW w:w="2126" w:type="dxa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200.000</w:t>
            </w:r>
          </w:p>
        </w:tc>
      </w:tr>
      <w:tr w:rsidR="00DB1B2B" w:rsidRPr="00436F02" w:rsidTr="00BF3852">
        <w:trPr>
          <w:trHeight w:val="248"/>
        </w:trPr>
        <w:tc>
          <w:tcPr>
            <w:tcW w:w="7939" w:type="dxa"/>
            <w:shd w:val="clear" w:color="000000" w:fill="FFFFFF"/>
            <w:vAlign w:val="center"/>
          </w:tcPr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 xml:space="preserve">Városi honlap fejlesztése </w:t>
            </w:r>
          </w:p>
        </w:tc>
        <w:tc>
          <w:tcPr>
            <w:tcW w:w="2126" w:type="dxa"/>
            <w:shd w:val="clear" w:color="000000" w:fill="FFFFFF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436F02">
              <w:rPr>
                <w:rFonts w:ascii="Times New Roman" w:hAnsi="Times New Roman" w:cs="Times New Roman"/>
                <w:bCs/>
                <w:iCs/>
              </w:rPr>
              <w:t>200.000</w:t>
            </w:r>
          </w:p>
        </w:tc>
      </w:tr>
      <w:tr w:rsidR="00DB1B2B" w:rsidRPr="00436F02" w:rsidTr="00BF3852">
        <w:trPr>
          <w:trHeight w:val="248"/>
        </w:trPr>
        <w:tc>
          <w:tcPr>
            <w:tcW w:w="7939" w:type="dxa"/>
            <w:tcBorders>
              <w:bottom w:val="single" w:sz="4" w:space="0" w:color="auto"/>
            </w:tcBorders>
            <w:vAlign w:val="center"/>
          </w:tcPr>
          <w:p w:rsidR="00DB1B2B" w:rsidRPr="00436F02" w:rsidRDefault="00DB1B2B" w:rsidP="00B12F0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</w:rPr>
              <w:t>Városi marketing (benne a 2015. évi városi programfüzet költsége, továbbá: információs tabló</w:t>
            </w:r>
            <w:r w:rsidR="005F78BF">
              <w:rPr>
                <w:rFonts w:ascii="Times New Roman" w:hAnsi="Times New Roman" w:cs="Times New Roman"/>
              </w:rPr>
              <w:t>k</w:t>
            </w:r>
            <w:r w:rsidRPr="00436F02">
              <w:rPr>
                <w:rFonts w:ascii="Times New Roman" w:hAnsi="Times New Roman" w:cs="Times New Roman"/>
              </w:rPr>
              <w:t>, turisztikai szórólap a városról)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 xml:space="preserve">2.100.000 </w:t>
            </w:r>
          </w:p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1B2B" w:rsidRPr="00436F02" w:rsidTr="00BF3852">
        <w:trPr>
          <w:trHeight w:val="248"/>
        </w:trPr>
        <w:tc>
          <w:tcPr>
            <w:tcW w:w="7939" w:type="dxa"/>
            <w:tcBorders>
              <w:bottom w:val="single" w:sz="4" w:space="0" w:color="auto"/>
            </w:tcBorders>
            <w:vAlign w:val="center"/>
          </w:tcPr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A Kisújszállási Értéktár bemutatásának költségei (januárban: Debrecen, Szolnok)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6F02">
              <w:rPr>
                <w:rFonts w:ascii="Times New Roman" w:hAnsi="Times New Roman" w:cs="Times New Roman"/>
              </w:rPr>
              <w:t>500.000</w:t>
            </w:r>
          </w:p>
        </w:tc>
      </w:tr>
      <w:tr w:rsidR="00DB1B2B" w:rsidRPr="00436F02" w:rsidTr="00BF3852">
        <w:trPr>
          <w:trHeight w:val="265"/>
        </w:trPr>
        <w:tc>
          <w:tcPr>
            <w:tcW w:w="7939" w:type="dxa"/>
            <w:shd w:val="pct25" w:color="000000" w:fill="FFFFFF"/>
          </w:tcPr>
          <w:p w:rsidR="00DB1B2B" w:rsidRPr="00436F02" w:rsidRDefault="00DB1B2B" w:rsidP="00BF385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36F02">
              <w:rPr>
                <w:rFonts w:ascii="Times New Roman" w:hAnsi="Times New Roman" w:cs="Times New Roman"/>
                <w:b/>
              </w:rPr>
              <w:t>Összesen</w:t>
            </w:r>
          </w:p>
        </w:tc>
        <w:tc>
          <w:tcPr>
            <w:tcW w:w="2126" w:type="dxa"/>
            <w:shd w:val="pct25" w:color="000000" w:fill="FFFFFF"/>
            <w:vAlign w:val="center"/>
          </w:tcPr>
          <w:p w:rsidR="00DB1B2B" w:rsidRPr="00436F02" w:rsidRDefault="00DB1B2B" w:rsidP="00BF3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436F02">
              <w:rPr>
                <w:rFonts w:ascii="Times New Roman" w:hAnsi="Times New Roman" w:cs="Times New Roman"/>
                <w:b/>
                <w:bCs/>
                <w:iCs/>
              </w:rPr>
              <w:t>7.000.000</w:t>
            </w:r>
          </w:p>
        </w:tc>
      </w:tr>
    </w:tbl>
    <w:p w:rsidR="00DB1B2B" w:rsidRPr="00436F02" w:rsidRDefault="00DB1B2B" w:rsidP="00DB1B2B">
      <w:pPr>
        <w:pStyle w:val="Cm"/>
        <w:outlineLvl w:val="0"/>
        <w:rPr>
          <w:szCs w:val="22"/>
        </w:rPr>
      </w:pPr>
    </w:p>
    <w:p w:rsidR="00DB1B2B" w:rsidRPr="00436F02" w:rsidRDefault="00DB1B2B" w:rsidP="00BF3852">
      <w:pPr>
        <w:pStyle w:val="Cm"/>
        <w:numPr>
          <w:ilvl w:val="0"/>
          <w:numId w:val="3"/>
        </w:numPr>
        <w:ind w:left="0" w:firstLine="0"/>
        <w:outlineLvl w:val="0"/>
        <w:rPr>
          <w:szCs w:val="22"/>
        </w:rPr>
      </w:pPr>
      <w:r w:rsidRPr="00436F02">
        <w:rPr>
          <w:szCs w:val="22"/>
        </w:rPr>
        <w:t>Tájékoztató adatok</w:t>
      </w:r>
    </w:p>
    <w:tbl>
      <w:tblPr>
        <w:tblW w:w="9919" w:type="dxa"/>
        <w:jc w:val="center"/>
        <w:tblInd w:w="-8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05"/>
        <w:gridCol w:w="1429"/>
        <w:gridCol w:w="1429"/>
        <w:gridCol w:w="1216"/>
        <w:gridCol w:w="1240"/>
      </w:tblGrid>
      <w:tr w:rsidR="00DB1B2B" w:rsidRPr="00436F02" w:rsidTr="00BF3852">
        <w:trPr>
          <w:cantSplit/>
          <w:trHeight w:val="254"/>
          <w:jc w:val="center"/>
        </w:trPr>
        <w:tc>
          <w:tcPr>
            <w:tcW w:w="4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DB1B2B" w:rsidRPr="00436F02" w:rsidRDefault="00DB1B2B" w:rsidP="00BF3852">
            <w:pPr>
              <w:pStyle w:val="Cm"/>
              <w:jc w:val="left"/>
              <w:rPr>
                <w:szCs w:val="22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DB1B2B" w:rsidRPr="00436F02" w:rsidRDefault="00B12F0C" w:rsidP="00BF3852">
            <w:pPr>
              <w:pStyle w:val="Cm"/>
              <w:tabs>
                <w:tab w:val="left" w:pos="470"/>
              </w:tabs>
              <w:rPr>
                <w:szCs w:val="22"/>
              </w:rPr>
            </w:pPr>
            <w:r>
              <w:rPr>
                <w:szCs w:val="22"/>
              </w:rPr>
              <w:t>2012</w:t>
            </w:r>
            <w:r w:rsidR="00DB1B2B" w:rsidRPr="00436F02">
              <w:rPr>
                <w:szCs w:val="22"/>
              </w:rPr>
              <w:t xml:space="preserve"> (Ft)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DB1B2B" w:rsidRPr="00436F02" w:rsidRDefault="00B12F0C" w:rsidP="00BF3852">
            <w:pPr>
              <w:pStyle w:val="Cm"/>
              <w:tabs>
                <w:tab w:val="left" w:pos="470"/>
              </w:tabs>
              <w:rPr>
                <w:szCs w:val="22"/>
              </w:rPr>
            </w:pPr>
            <w:r>
              <w:rPr>
                <w:szCs w:val="22"/>
              </w:rPr>
              <w:t xml:space="preserve">2013 </w:t>
            </w:r>
            <w:r w:rsidR="00DB1B2B" w:rsidRPr="00436F02">
              <w:rPr>
                <w:szCs w:val="22"/>
              </w:rPr>
              <w:t>(Ft)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DB1B2B" w:rsidRPr="00436F02" w:rsidRDefault="00B12F0C" w:rsidP="00BF3852">
            <w:pPr>
              <w:pStyle w:val="Cm"/>
              <w:tabs>
                <w:tab w:val="left" w:pos="470"/>
              </w:tabs>
              <w:rPr>
                <w:szCs w:val="22"/>
              </w:rPr>
            </w:pPr>
            <w:r>
              <w:rPr>
                <w:szCs w:val="22"/>
              </w:rPr>
              <w:t xml:space="preserve">2014 </w:t>
            </w:r>
            <w:r w:rsidR="00DB1B2B" w:rsidRPr="00436F02">
              <w:rPr>
                <w:szCs w:val="22"/>
              </w:rPr>
              <w:t>(Ft)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DB1B2B" w:rsidRPr="00436F02" w:rsidRDefault="00DB1B2B" w:rsidP="00BF3852">
            <w:pPr>
              <w:pStyle w:val="Cm"/>
              <w:tabs>
                <w:tab w:val="left" w:pos="470"/>
              </w:tabs>
              <w:rPr>
                <w:szCs w:val="22"/>
              </w:rPr>
            </w:pPr>
            <w:r w:rsidRPr="00436F02">
              <w:rPr>
                <w:szCs w:val="22"/>
              </w:rPr>
              <w:t>2015</w:t>
            </w:r>
            <w:r w:rsidR="00B12F0C">
              <w:rPr>
                <w:szCs w:val="22"/>
              </w:rPr>
              <w:t xml:space="preserve"> Ft</w:t>
            </w:r>
          </w:p>
        </w:tc>
      </w:tr>
      <w:tr w:rsidR="00DB1B2B" w:rsidRPr="00436F02" w:rsidTr="00BF3852">
        <w:trPr>
          <w:cantSplit/>
          <w:trHeight w:val="254"/>
          <w:jc w:val="center"/>
        </w:trPr>
        <w:tc>
          <w:tcPr>
            <w:tcW w:w="4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B2B" w:rsidRPr="00436F02" w:rsidRDefault="00DB1B2B" w:rsidP="00BF3852">
            <w:pPr>
              <w:pStyle w:val="Cm"/>
              <w:jc w:val="left"/>
              <w:rPr>
                <w:szCs w:val="22"/>
              </w:rPr>
            </w:pPr>
            <w:r w:rsidRPr="00436F02">
              <w:rPr>
                <w:b w:val="0"/>
                <w:bCs w:val="0"/>
                <w:szCs w:val="22"/>
              </w:rPr>
              <w:t>Önkormányzati rendezvények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B2B" w:rsidRPr="00436F02" w:rsidRDefault="00DB1B2B" w:rsidP="00B12F0C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  <w:szCs w:val="22"/>
              </w:rPr>
            </w:pPr>
            <w:r w:rsidRPr="00436F02">
              <w:rPr>
                <w:b w:val="0"/>
                <w:iCs/>
                <w:szCs w:val="22"/>
              </w:rPr>
              <w:t>3.800.000*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B2B" w:rsidRPr="00436F02" w:rsidRDefault="00DB1B2B" w:rsidP="00B12F0C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  <w:szCs w:val="22"/>
              </w:rPr>
            </w:pPr>
            <w:r w:rsidRPr="00436F02">
              <w:rPr>
                <w:b w:val="0"/>
                <w:iCs/>
                <w:szCs w:val="22"/>
              </w:rPr>
              <w:t>3.170.000*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B2B" w:rsidRPr="00436F02" w:rsidRDefault="00DB1B2B" w:rsidP="00B12F0C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  <w:szCs w:val="22"/>
              </w:rPr>
            </w:pPr>
            <w:r w:rsidRPr="00436F02">
              <w:rPr>
                <w:b w:val="0"/>
                <w:iCs/>
                <w:szCs w:val="22"/>
              </w:rPr>
              <w:t>4.800.000*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B2B" w:rsidRPr="00436F02" w:rsidRDefault="00DB1B2B" w:rsidP="00B12F0C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  <w:szCs w:val="22"/>
              </w:rPr>
            </w:pPr>
            <w:r w:rsidRPr="00436F02">
              <w:rPr>
                <w:b w:val="0"/>
                <w:iCs/>
                <w:szCs w:val="22"/>
              </w:rPr>
              <w:t>6.580.000</w:t>
            </w:r>
            <w:r>
              <w:rPr>
                <w:b w:val="0"/>
                <w:iCs/>
                <w:szCs w:val="22"/>
              </w:rPr>
              <w:t>**</w:t>
            </w:r>
          </w:p>
        </w:tc>
      </w:tr>
      <w:tr w:rsidR="00DB1B2B" w:rsidRPr="00436F02" w:rsidTr="00BF3852">
        <w:trPr>
          <w:cantSplit/>
          <w:trHeight w:val="720"/>
          <w:jc w:val="center"/>
        </w:trPr>
        <w:tc>
          <w:tcPr>
            <w:tcW w:w="4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B2B" w:rsidRPr="00436F02" w:rsidRDefault="00DB1B2B" w:rsidP="00BF3852">
            <w:pPr>
              <w:pStyle w:val="Cm"/>
              <w:jc w:val="left"/>
              <w:rPr>
                <w:szCs w:val="22"/>
              </w:rPr>
            </w:pPr>
            <w:r w:rsidRPr="00436F02">
              <w:rPr>
                <w:b w:val="0"/>
                <w:szCs w:val="22"/>
              </w:rPr>
              <w:t>2013-ig: Az önkormányzat által támogatott rendezvények (közoktatási és közművelődési intézmények rendezvényei)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1B2B" w:rsidRPr="00436F02" w:rsidRDefault="00DB1B2B" w:rsidP="00B12F0C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  <w:szCs w:val="22"/>
              </w:rPr>
            </w:pPr>
            <w:r w:rsidRPr="00436F02">
              <w:rPr>
                <w:b w:val="0"/>
                <w:iCs/>
                <w:szCs w:val="22"/>
              </w:rPr>
              <w:t>1.100.000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1B2B" w:rsidRPr="00436F02" w:rsidRDefault="00DB1B2B" w:rsidP="00B12F0C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  <w:szCs w:val="22"/>
              </w:rPr>
            </w:pPr>
            <w:r w:rsidRPr="00436F02">
              <w:rPr>
                <w:b w:val="0"/>
                <w:iCs/>
                <w:szCs w:val="22"/>
              </w:rPr>
              <w:t>950.000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DB1B2B" w:rsidRPr="00436F02" w:rsidRDefault="00DB1B2B" w:rsidP="00B12F0C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  <w:szCs w:val="22"/>
              </w:rPr>
            </w:pPr>
            <w:r w:rsidRPr="00436F02">
              <w:rPr>
                <w:b w:val="0"/>
                <w:iCs/>
                <w:szCs w:val="22"/>
              </w:rPr>
              <w:t>700.000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B2B" w:rsidRPr="00436F02" w:rsidRDefault="00DB1B2B" w:rsidP="00B12F0C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  <w:szCs w:val="22"/>
              </w:rPr>
            </w:pPr>
          </w:p>
        </w:tc>
      </w:tr>
      <w:tr w:rsidR="00DB1B2B" w:rsidRPr="00436F02" w:rsidTr="00BF3852">
        <w:trPr>
          <w:cantSplit/>
          <w:trHeight w:val="278"/>
          <w:jc w:val="center"/>
        </w:trPr>
        <w:tc>
          <w:tcPr>
            <w:tcW w:w="4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B2B" w:rsidRPr="00436F02" w:rsidRDefault="00DB1B2B" w:rsidP="00BF3852">
            <w:pPr>
              <w:pStyle w:val="Cm"/>
              <w:jc w:val="left"/>
              <w:rPr>
                <w:b w:val="0"/>
                <w:szCs w:val="22"/>
              </w:rPr>
            </w:pPr>
            <w:r w:rsidRPr="00436F02">
              <w:rPr>
                <w:b w:val="0"/>
                <w:szCs w:val="22"/>
              </w:rPr>
              <w:t>2014-től: Köznevelési intézmények támogatása</w:t>
            </w:r>
          </w:p>
        </w:tc>
        <w:tc>
          <w:tcPr>
            <w:tcW w:w="14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B2B" w:rsidRPr="00436F02" w:rsidRDefault="00DB1B2B" w:rsidP="00B12F0C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  <w:szCs w:val="22"/>
              </w:rPr>
            </w:pPr>
          </w:p>
        </w:tc>
        <w:tc>
          <w:tcPr>
            <w:tcW w:w="14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B2B" w:rsidRPr="00436F02" w:rsidRDefault="00DB1B2B" w:rsidP="00B12F0C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  <w:szCs w:val="22"/>
              </w:rPr>
            </w:pPr>
          </w:p>
        </w:tc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B2B" w:rsidRPr="00436F02" w:rsidRDefault="00DB1B2B" w:rsidP="00B12F0C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  <w:szCs w:val="22"/>
              </w:rPr>
            </w:pPr>
          </w:p>
        </w:tc>
        <w:tc>
          <w:tcPr>
            <w:tcW w:w="12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B2B" w:rsidRPr="00436F02" w:rsidRDefault="00DB1B2B" w:rsidP="00B12F0C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  <w:szCs w:val="22"/>
              </w:rPr>
            </w:pPr>
            <w:r w:rsidRPr="00436F02">
              <w:rPr>
                <w:b w:val="0"/>
                <w:iCs/>
                <w:szCs w:val="22"/>
              </w:rPr>
              <w:t>700.000</w:t>
            </w:r>
          </w:p>
        </w:tc>
      </w:tr>
      <w:tr w:rsidR="00DB1B2B" w:rsidRPr="00436F02" w:rsidTr="00BF3852">
        <w:trPr>
          <w:cantSplit/>
          <w:trHeight w:val="264"/>
          <w:jc w:val="center"/>
        </w:trPr>
        <w:tc>
          <w:tcPr>
            <w:tcW w:w="4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1B2B" w:rsidRPr="00436F02" w:rsidRDefault="00DB1B2B" w:rsidP="00BF3852">
            <w:pPr>
              <w:pStyle w:val="Cm"/>
              <w:jc w:val="left"/>
              <w:rPr>
                <w:szCs w:val="22"/>
              </w:rPr>
            </w:pPr>
            <w:r w:rsidRPr="00436F02">
              <w:rPr>
                <w:b w:val="0"/>
                <w:szCs w:val="22"/>
              </w:rPr>
              <w:t>Egyéb kiadások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1B2B" w:rsidRPr="00436F02" w:rsidRDefault="00DB1B2B" w:rsidP="00B12F0C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  <w:szCs w:val="22"/>
              </w:rPr>
            </w:pPr>
            <w:r w:rsidRPr="00436F02">
              <w:rPr>
                <w:b w:val="0"/>
                <w:iCs/>
                <w:szCs w:val="22"/>
              </w:rPr>
              <w:t>1.000.000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1B2B" w:rsidRPr="00436F02" w:rsidRDefault="00DB1B2B" w:rsidP="00B12F0C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  <w:szCs w:val="22"/>
              </w:rPr>
            </w:pPr>
            <w:r w:rsidRPr="00436F02">
              <w:rPr>
                <w:b w:val="0"/>
                <w:iCs/>
                <w:szCs w:val="22"/>
              </w:rPr>
              <w:t>350.000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B2B" w:rsidRPr="00436F02" w:rsidRDefault="00DB1B2B" w:rsidP="00B12F0C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  <w:szCs w:val="22"/>
              </w:rPr>
            </w:pPr>
            <w:r w:rsidRPr="00436F02">
              <w:rPr>
                <w:b w:val="0"/>
                <w:iCs/>
                <w:szCs w:val="22"/>
              </w:rPr>
              <w:t>500.000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B2B" w:rsidRPr="00436F02" w:rsidRDefault="00DB1B2B" w:rsidP="00B12F0C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  <w:szCs w:val="22"/>
              </w:rPr>
            </w:pPr>
            <w:r w:rsidRPr="00436F02">
              <w:rPr>
                <w:b w:val="0"/>
                <w:iCs/>
                <w:szCs w:val="22"/>
              </w:rPr>
              <w:t>700.000</w:t>
            </w:r>
          </w:p>
        </w:tc>
      </w:tr>
      <w:tr w:rsidR="00DB1B2B" w:rsidRPr="00436F02" w:rsidTr="00BF3852">
        <w:trPr>
          <w:cantSplit/>
          <w:trHeight w:val="281"/>
          <w:jc w:val="center"/>
        </w:trPr>
        <w:tc>
          <w:tcPr>
            <w:tcW w:w="4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B2B" w:rsidRPr="00436F02" w:rsidRDefault="00DB1B2B" w:rsidP="00BF3852">
            <w:pPr>
              <w:pStyle w:val="Cm"/>
              <w:jc w:val="left"/>
              <w:rPr>
                <w:szCs w:val="22"/>
              </w:rPr>
            </w:pPr>
            <w:r w:rsidRPr="00436F02">
              <w:rPr>
                <w:b w:val="0"/>
                <w:szCs w:val="22"/>
              </w:rPr>
              <w:t>Partnertelepülési együttműködésre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B2B" w:rsidRPr="00436F02" w:rsidRDefault="00DB1B2B" w:rsidP="00B12F0C">
            <w:pPr>
              <w:pStyle w:val="Cm"/>
              <w:tabs>
                <w:tab w:val="left" w:pos="470"/>
              </w:tabs>
              <w:jc w:val="right"/>
              <w:rPr>
                <w:b w:val="0"/>
                <w:bCs w:val="0"/>
                <w:iCs/>
                <w:szCs w:val="22"/>
              </w:rPr>
            </w:pPr>
            <w:r w:rsidRPr="00436F02">
              <w:rPr>
                <w:b w:val="0"/>
                <w:bCs w:val="0"/>
                <w:iCs/>
                <w:szCs w:val="22"/>
              </w:rPr>
              <w:t>1.000.000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B2B" w:rsidRPr="00436F02" w:rsidRDefault="00DB1B2B" w:rsidP="00B12F0C">
            <w:pPr>
              <w:pStyle w:val="Cm"/>
              <w:tabs>
                <w:tab w:val="left" w:pos="470"/>
              </w:tabs>
              <w:jc w:val="right"/>
              <w:rPr>
                <w:b w:val="0"/>
                <w:bCs w:val="0"/>
                <w:iCs/>
                <w:szCs w:val="22"/>
              </w:rPr>
            </w:pPr>
            <w:r w:rsidRPr="00436F02">
              <w:rPr>
                <w:b w:val="0"/>
                <w:bCs w:val="0"/>
                <w:iCs/>
                <w:szCs w:val="22"/>
              </w:rPr>
              <w:t>500.000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B2B" w:rsidRPr="00436F02" w:rsidRDefault="00DB1B2B" w:rsidP="00B12F0C">
            <w:pPr>
              <w:pStyle w:val="Cm"/>
              <w:tabs>
                <w:tab w:val="left" w:pos="470"/>
              </w:tabs>
              <w:jc w:val="right"/>
              <w:rPr>
                <w:b w:val="0"/>
                <w:bCs w:val="0"/>
                <w:iCs/>
                <w:szCs w:val="22"/>
              </w:rPr>
            </w:pPr>
            <w:r w:rsidRPr="00436F02">
              <w:rPr>
                <w:b w:val="0"/>
                <w:bCs w:val="0"/>
                <w:iCs/>
                <w:szCs w:val="22"/>
              </w:rPr>
              <w:t>1.000.000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B2B" w:rsidRPr="00436F02" w:rsidRDefault="00DB1B2B" w:rsidP="00B12F0C">
            <w:pPr>
              <w:pStyle w:val="Cm"/>
              <w:tabs>
                <w:tab w:val="left" w:pos="470"/>
              </w:tabs>
              <w:jc w:val="right"/>
              <w:rPr>
                <w:b w:val="0"/>
                <w:bCs w:val="0"/>
                <w:iCs/>
                <w:szCs w:val="22"/>
              </w:rPr>
            </w:pPr>
            <w:r w:rsidRPr="00436F02">
              <w:rPr>
                <w:b w:val="0"/>
                <w:bCs w:val="0"/>
                <w:iCs/>
                <w:szCs w:val="22"/>
              </w:rPr>
              <w:t>2.000.000</w:t>
            </w:r>
          </w:p>
        </w:tc>
      </w:tr>
      <w:tr w:rsidR="00DB1B2B" w:rsidRPr="00436F02" w:rsidTr="00BF3852">
        <w:trPr>
          <w:cantSplit/>
          <w:trHeight w:val="254"/>
          <w:jc w:val="center"/>
        </w:trPr>
        <w:tc>
          <w:tcPr>
            <w:tcW w:w="4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B2B" w:rsidRPr="00436F02" w:rsidRDefault="00DB1B2B" w:rsidP="00BF3852">
            <w:pPr>
              <w:pStyle w:val="Cm"/>
              <w:jc w:val="left"/>
              <w:rPr>
                <w:b w:val="0"/>
                <w:szCs w:val="22"/>
              </w:rPr>
            </w:pPr>
            <w:r w:rsidRPr="00436F02">
              <w:rPr>
                <w:b w:val="0"/>
                <w:bCs w:val="0"/>
                <w:szCs w:val="22"/>
              </w:rPr>
              <w:t>Díjak, kitüntetések költségei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B2B" w:rsidRPr="00436F02" w:rsidRDefault="00DB1B2B" w:rsidP="00B12F0C">
            <w:pPr>
              <w:pStyle w:val="Cm"/>
              <w:tabs>
                <w:tab w:val="left" w:pos="470"/>
              </w:tabs>
              <w:jc w:val="right"/>
              <w:rPr>
                <w:b w:val="0"/>
                <w:szCs w:val="22"/>
              </w:rPr>
            </w:pPr>
            <w:r w:rsidRPr="00436F02">
              <w:rPr>
                <w:b w:val="0"/>
                <w:szCs w:val="22"/>
              </w:rPr>
              <w:t>2.167.000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B2B" w:rsidRPr="00436F02" w:rsidRDefault="00DB1B2B" w:rsidP="00B12F0C">
            <w:pPr>
              <w:pStyle w:val="Cm"/>
              <w:tabs>
                <w:tab w:val="left" w:pos="470"/>
              </w:tabs>
              <w:jc w:val="right"/>
              <w:rPr>
                <w:b w:val="0"/>
                <w:bCs w:val="0"/>
                <w:iCs/>
                <w:szCs w:val="22"/>
              </w:rPr>
            </w:pPr>
            <w:r w:rsidRPr="00436F02">
              <w:rPr>
                <w:b w:val="0"/>
                <w:bCs w:val="0"/>
                <w:iCs/>
                <w:szCs w:val="22"/>
              </w:rPr>
              <w:t>1.600.000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B2B" w:rsidRPr="00436F02" w:rsidRDefault="00DB1B2B" w:rsidP="00B12F0C">
            <w:pPr>
              <w:pStyle w:val="Cm"/>
              <w:tabs>
                <w:tab w:val="left" w:pos="470"/>
              </w:tabs>
              <w:jc w:val="right"/>
              <w:rPr>
                <w:b w:val="0"/>
                <w:bCs w:val="0"/>
                <w:iCs/>
                <w:szCs w:val="22"/>
              </w:rPr>
            </w:pPr>
            <w:r w:rsidRPr="00436F02">
              <w:rPr>
                <w:b w:val="0"/>
                <w:bCs w:val="0"/>
                <w:iCs/>
                <w:szCs w:val="22"/>
              </w:rPr>
              <w:t>1.500.000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B2B" w:rsidRPr="00436F02" w:rsidRDefault="00DB1B2B" w:rsidP="00B12F0C">
            <w:pPr>
              <w:pStyle w:val="Cm"/>
              <w:tabs>
                <w:tab w:val="left" w:pos="470"/>
              </w:tabs>
              <w:jc w:val="right"/>
              <w:rPr>
                <w:b w:val="0"/>
                <w:bCs w:val="0"/>
                <w:iCs/>
                <w:szCs w:val="22"/>
              </w:rPr>
            </w:pPr>
            <w:r w:rsidRPr="00436F02">
              <w:rPr>
                <w:b w:val="0"/>
                <w:bCs w:val="0"/>
                <w:iCs/>
                <w:szCs w:val="22"/>
              </w:rPr>
              <w:t>1.280.000</w:t>
            </w:r>
          </w:p>
        </w:tc>
      </w:tr>
      <w:tr w:rsidR="00DB1B2B" w:rsidRPr="00436F02" w:rsidTr="00BF3852">
        <w:trPr>
          <w:cantSplit/>
          <w:trHeight w:val="254"/>
          <w:jc w:val="center"/>
        </w:trPr>
        <w:tc>
          <w:tcPr>
            <w:tcW w:w="4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B2B" w:rsidRPr="00436F02" w:rsidRDefault="00DB1B2B" w:rsidP="00BF3852">
            <w:pPr>
              <w:pStyle w:val="Cm"/>
              <w:jc w:val="left"/>
              <w:rPr>
                <w:b w:val="0"/>
                <w:szCs w:val="22"/>
              </w:rPr>
            </w:pPr>
            <w:r w:rsidRPr="00436F02">
              <w:rPr>
                <w:b w:val="0"/>
                <w:szCs w:val="22"/>
              </w:rPr>
              <w:t>Tervezett kiadványok költségei, marketing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B2B" w:rsidRPr="00436F02" w:rsidRDefault="00DB1B2B" w:rsidP="00B12F0C">
            <w:pPr>
              <w:pStyle w:val="Cm"/>
              <w:jc w:val="right"/>
              <w:rPr>
                <w:b w:val="0"/>
                <w:bCs w:val="0"/>
                <w:iCs/>
                <w:szCs w:val="22"/>
              </w:rPr>
            </w:pPr>
            <w:r w:rsidRPr="00436F02">
              <w:rPr>
                <w:b w:val="0"/>
                <w:bCs w:val="0"/>
                <w:iCs/>
                <w:szCs w:val="22"/>
              </w:rPr>
              <w:t>4.646.000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B2B" w:rsidRPr="00436F02" w:rsidRDefault="00DB1B2B" w:rsidP="00B12F0C">
            <w:pPr>
              <w:pStyle w:val="Cm"/>
              <w:jc w:val="right"/>
              <w:rPr>
                <w:b w:val="0"/>
                <w:iCs/>
                <w:szCs w:val="22"/>
              </w:rPr>
            </w:pPr>
            <w:r w:rsidRPr="00436F02">
              <w:rPr>
                <w:b w:val="0"/>
                <w:iCs/>
                <w:szCs w:val="22"/>
              </w:rPr>
              <w:t>3.850.000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B2B" w:rsidRPr="00436F02" w:rsidRDefault="00DB1B2B" w:rsidP="00B12F0C">
            <w:pPr>
              <w:pStyle w:val="Cm"/>
              <w:jc w:val="right"/>
              <w:rPr>
                <w:b w:val="0"/>
                <w:iCs/>
                <w:szCs w:val="22"/>
              </w:rPr>
            </w:pPr>
            <w:r w:rsidRPr="00436F02">
              <w:rPr>
                <w:b w:val="0"/>
                <w:iCs/>
                <w:szCs w:val="22"/>
              </w:rPr>
              <w:t>4.700.000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B2B" w:rsidRPr="00436F02" w:rsidRDefault="00DB1B2B" w:rsidP="00B12F0C">
            <w:pPr>
              <w:pStyle w:val="Cm"/>
              <w:jc w:val="right"/>
              <w:rPr>
                <w:b w:val="0"/>
                <w:iCs/>
                <w:szCs w:val="22"/>
              </w:rPr>
            </w:pPr>
            <w:r w:rsidRPr="00436F02">
              <w:rPr>
                <w:b w:val="0"/>
                <w:iCs/>
                <w:szCs w:val="22"/>
              </w:rPr>
              <w:t>7.000.000</w:t>
            </w:r>
          </w:p>
        </w:tc>
      </w:tr>
      <w:tr w:rsidR="00DB1B2B" w:rsidRPr="00436F02" w:rsidTr="00BF3852">
        <w:trPr>
          <w:cantSplit/>
          <w:trHeight w:val="254"/>
          <w:jc w:val="center"/>
        </w:trPr>
        <w:tc>
          <w:tcPr>
            <w:tcW w:w="4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DB1B2B" w:rsidRPr="00436F02" w:rsidRDefault="00DB1B2B" w:rsidP="00BF3852">
            <w:pPr>
              <w:pStyle w:val="Cm"/>
              <w:jc w:val="left"/>
              <w:rPr>
                <w:szCs w:val="22"/>
              </w:rPr>
            </w:pPr>
            <w:r w:rsidRPr="00436F02">
              <w:rPr>
                <w:szCs w:val="22"/>
              </w:rPr>
              <w:t xml:space="preserve">Mindösszesen 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B1B2B" w:rsidRPr="00436F02" w:rsidRDefault="00DB1B2B" w:rsidP="00B12F0C">
            <w:pPr>
              <w:pStyle w:val="Cm"/>
              <w:jc w:val="right"/>
              <w:rPr>
                <w:iCs/>
                <w:szCs w:val="22"/>
              </w:rPr>
            </w:pPr>
            <w:r w:rsidRPr="00436F02">
              <w:rPr>
                <w:iCs/>
                <w:szCs w:val="22"/>
              </w:rPr>
              <w:t>13.713.000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B1B2B" w:rsidRPr="00436F02" w:rsidRDefault="00DB1B2B" w:rsidP="00B12F0C">
            <w:pPr>
              <w:pStyle w:val="Cm"/>
              <w:jc w:val="right"/>
              <w:rPr>
                <w:iCs/>
                <w:szCs w:val="22"/>
              </w:rPr>
            </w:pPr>
            <w:r w:rsidRPr="00436F02">
              <w:rPr>
                <w:iCs/>
                <w:szCs w:val="22"/>
              </w:rPr>
              <w:t>10.420.000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DB1B2B" w:rsidRPr="00436F02" w:rsidRDefault="00DB1B2B" w:rsidP="00B12F0C">
            <w:pPr>
              <w:pStyle w:val="Cm"/>
              <w:jc w:val="right"/>
              <w:rPr>
                <w:iCs/>
                <w:szCs w:val="22"/>
              </w:rPr>
            </w:pPr>
            <w:r w:rsidRPr="00436F02">
              <w:rPr>
                <w:iCs/>
                <w:szCs w:val="22"/>
              </w:rPr>
              <w:t>13.200.000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DB1B2B" w:rsidRPr="00436F02" w:rsidRDefault="00DB1B2B" w:rsidP="00B12F0C">
            <w:pPr>
              <w:pStyle w:val="Cm"/>
              <w:jc w:val="right"/>
              <w:rPr>
                <w:iCs/>
                <w:szCs w:val="22"/>
              </w:rPr>
            </w:pPr>
            <w:r w:rsidRPr="00436F02">
              <w:rPr>
                <w:iCs/>
                <w:szCs w:val="22"/>
              </w:rPr>
              <w:t>18.260.000</w:t>
            </w:r>
          </w:p>
        </w:tc>
      </w:tr>
    </w:tbl>
    <w:p w:rsidR="00DB1B2B" w:rsidRDefault="00DB1B2B" w:rsidP="00DB1B2B">
      <w:pPr>
        <w:pStyle w:val="Cm"/>
        <w:rPr>
          <w:b w:val="0"/>
          <w:i/>
          <w:szCs w:val="22"/>
        </w:rPr>
      </w:pPr>
      <w:r w:rsidRPr="00436F02">
        <w:rPr>
          <w:b w:val="0"/>
          <w:i/>
          <w:szCs w:val="22"/>
        </w:rPr>
        <w:t>* A Kivilágos Kivirradtig Fesztivál támogatására fordított/fordítandó 1.500.000 Ft-tal együtt</w:t>
      </w:r>
    </w:p>
    <w:p w:rsidR="00BF3852" w:rsidRDefault="00DB1B2B" w:rsidP="005F78BF">
      <w:pPr>
        <w:pStyle w:val="Cm"/>
        <w:jc w:val="left"/>
      </w:pPr>
      <w:r>
        <w:rPr>
          <w:b w:val="0"/>
          <w:i/>
          <w:szCs w:val="22"/>
        </w:rPr>
        <w:t>** A Kivilágos Kivirradtig Fesztivál támogatására 2015-ben 2.500.000 Ft szerepel.</w:t>
      </w:r>
    </w:p>
    <w:sectPr w:rsidR="00BF3852" w:rsidSect="00291B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A32D2"/>
    <w:multiLevelType w:val="hybridMultilevel"/>
    <w:tmpl w:val="D2886D4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7422D"/>
    <w:multiLevelType w:val="hybridMultilevel"/>
    <w:tmpl w:val="EE48E938"/>
    <w:lvl w:ilvl="0" w:tplc="23084F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C54FA0"/>
    <w:multiLevelType w:val="hybridMultilevel"/>
    <w:tmpl w:val="3DA2F1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DB1B2B"/>
    <w:rsid w:val="00065312"/>
    <w:rsid w:val="000D6284"/>
    <w:rsid w:val="00231CA1"/>
    <w:rsid w:val="00291B7C"/>
    <w:rsid w:val="00322E8B"/>
    <w:rsid w:val="005651F2"/>
    <w:rsid w:val="005F78BF"/>
    <w:rsid w:val="008304FE"/>
    <w:rsid w:val="008D69D9"/>
    <w:rsid w:val="00921F58"/>
    <w:rsid w:val="00A515CC"/>
    <w:rsid w:val="00AF278F"/>
    <w:rsid w:val="00B12F0C"/>
    <w:rsid w:val="00BF3852"/>
    <w:rsid w:val="00DB1B2B"/>
    <w:rsid w:val="00DF1BD5"/>
    <w:rsid w:val="00E10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B1B2B"/>
    <w:pPr>
      <w:spacing w:after="200" w:line="276" w:lineRule="auto"/>
      <w:jc w:val="left"/>
    </w:pPr>
    <w:rPr>
      <w:rFonts w:eastAsiaTheme="minorEastAsia"/>
      <w:lang w:eastAsia="hu-HU"/>
    </w:rPr>
  </w:style>
  <w:style w:type="paragraph" w:styleId="Cmsor1">
    <w:name w:val="heading 1"/>
    <w:basedOn w:val="Norml"/>
    <w:next w:val="Norml"/>
    <w:link w:val="Cmsor1Char"/>
    <w:qFormat/>
    <w:rsid w:val="00DB1B2B"/>
    <w:pPr>
      <w:keepNext/>
      <w:pBdr>
        <w:bottom w:val="single" w:sz="6" w:space="1" w:color="auto"/>
      </w:pBdr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Cmsor2">
    <w:name w:val="heading 2"/>
    <w:basedOn w:val="Norml"/>
    <w:next w:val="Norml"/>
    <w:link w:val="Cmsor2Char"/>
    <w:qFormat/>
    <w:rsid w:val="00DB1B2B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qFormat/>
    <w:rsid w:val="00DB1B2B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qFormat/>
    <w:rsid w:val="00DB1B2B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B1B2B"/>
    <w:rPr>
      <w:rFonts w:ascii="Times New Roman" w:eastAsia="Times New Roman" w:hAnsi="Times New Roman" w:cs="Times New Roman"/>
      <w:b/>
      <w:sz w:val="28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rsid w:val="00DB1B2B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character" w:customStyle="1" w:styleId="Cmsor3Char">
    <w:name w:val="Címsor 3 Char"/>
    <w:basedOn w:val="Bekezdsalapbettpusa"/>
    <w:link w:val="Cmsor3"/>
    <w:rsid w:val="00DB1B2B"/>
    <w:rPr>
      <w:rFonts w:ascii="Arial" w:eastAsia="Times New Roman" w:hAnsi="Arial" w:cs="Arial"/>
      <w:b/>
      <w:bCs/>
      <w:sz w:val="26"/>
      <w:szCs w:val="26"/>
      <w:lang w:eastAsia="hu-HU"/>
    </w:rPr>
  </w:style>
  <w:style w:type="character" w:customStyle="1" w:styleId="Cmsor4Char">
    <w:name w:val="Címsor 4 Char"/>
    <w:basedOn w:val="Bekezdsalapbettpusa"/>
    <w:link w:val="Cmsor4"/>
    <w:rsid w:val="00DB1B2B"/>
    <w:rPr>
      <w:rFonts w:ascii="Times New Roman" w:eastAsia="Times New Roman" w:hAnsi="Times New Roman" w:cs="Times New Roman"/>
      <w:b/>
      <w:bCs/>
      <w:sz w:val="28"/>
      <w:szCs w:val="28"/>
      <w:lang w:eastAsia="hu-HU"/>
    </w:rPr>
  </w:style>
  <w:style w:type="paragraph" w:styleId="Szvegtrzs3">
    <w:name w:val="Body Text 3"/>
    <w:basedOn w:val="Norml"/>
    <w:link w:val="Szvegtrzs3Char"/>
    <w:rsid w:val="00DB1B2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rsid w:val="00DB1B2B"/>
    <w:rPr>
      <w:rFonts w:ascii="Times New Roman" w:eastAsia="Times New Roman" w:hAnsi="Times New Roman" w:cs="Times New Roman"/>
      <w:sz w:val="16"/>
      <w:szCs w:val="16"/>
      <w:lang w:eastAsia="hu-HU"/>
    </w:rPr>
  </w:style>
  <w:style w:type="paragraph" w:styleId="Cm">
    <w:name w:val="Title"/>
    <w:basedOn w:val="Norml"/>
    <w:link w:val="CmChar"/>
    <w:qFormat/>
    <w:rsid w:val="00DB1B2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Cs w:val="24"/>
    </w:rPr>
  </w:style>
  <w:style w:type="character" w:customStyle="1" w:styleId="CmChar">
    <w:name w:val="Cím Char"/>
    <w:basedOn w:val="Bekezdsalapbettpusa"/>
    <w:link w:val="Cm"/>
    <w:rsid w:val="00DB1B2B"/>
    <w:rPr>
      <w:rFonts w:ascii="Times New Roman" w:eastAsia="Times New Roman" w:hAnsi="Times New Roman" w:cs="Times New Roman"/>
      <w:b/>
      <w:bCs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DB1B2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973</Words>
  <Characters>6718</Characters>
  <Application>Microsoft Office Word</Application>
  <DocSecurity>0</DocSecurity>
  <Lines>55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kmj</dc:creator>
  <cp:keywords/>
  <dc:description/>
  <cp:lastModifiedBy>kmj</cp:lastModifiedBy>
  <cp:revision>5</cp:revision>
  <dcterms:created xsi:type="dcterms:W3CDTF">2015-01-21T10:04:00Z</dcterms:created>
  <dcterms:modified xsi:type="dcterms:W3CDTF">2015-01-21T12:55:00Z</dcterms:modified>
</cp:coreProperties>
</file>