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321" w:rsidRPr="00A44321" w:rsidRDefault="00A44321" w:rsidP="00A44321">
      <w:pPr>
        <w:tabs>
          <w:tab w:val="left" w:leader="dot" w:pos="9072"/>
          <w:tab w:val="left" w:leader="dot" w:pos="16443"/>
        </w:tabs>
        <w:spacing w:before="240" w:after="480"/>
        <w:rPr>
          <w:rFonts w:asciiTheme="majorHAnsi" w:hAnsiTheme="majorHAnsi"/>
          <w:sz w:val="22"/>
          <w:szCs w:val="22"/>
        </w:rPr>
      </w:pPr>
      <w:bookmarkStart w:id="0" w:name="_GoBack"/>
      <w:bookmarkEnd w:id="0"/>
      <w:r>
        <w:rPr>
          <w:rFonts w:asciiTheme="majorHAnsi" w:hAnsiTheme="majorHAnsi"/>
          <w:sz w:val="22"/>
          <w:szCs w:val="22"/>
        </w:rPr>
        <w:t>Okirat száma: 1/2018.</w:t>
      </w:r>
    </w:p>
    <w:p w:rsidR="00861402" w:rsidRPr="004520EA" w:rsidRDefault="005D63C9" w:rsidP="002B548D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asciiTheme="majorHAnsi" w:hAnsiTheme="majorHAnsi"/>
          <w:sz w:val="40"/>
          <w:szCs w:val="24"/>
        </w:rPr>
      </w:pPr>
      <w:r>
        <w:rPr>
          <w:rFonts w:asciiTheme="majorHAnsi" w:hAnsiTheme="majorHAnsi"/>
          <w:sz w:val="40"/>
          <w:szCs w:val="24"/>
        </w:rPr>
        <w:t>Megszüntető</w:t>
      </w:r>
      <w:r w:rsidR="00861402" w:rsidRPr="004520EA">
        <w:rPr>
          <w:rFonts w:asciiTheme="majorHAnsi" w:hAnsiTheme="majorHAnsi"/>
          <w:sz w:val="40"/>
          <w:szCs w:val="24"/>
        </w:rPr>
        <w:t xml:space="preserve"> </w:t>
      </w:r>
      <w:r w:rsidR="002B548D">
        <w:rPr>
          <w:rFonts w:asciiTheme="majorHAnsi" w:hAnsiTheme="majorHAnsi"/>
          <w:sz w:val="40"/>
          <w:szCs w:val="24"/>
        </w:rPr>
        <w:t>Társulási Megállapodás</w:t>
      </w:r>
    </w:p>
    <w:p w:rsidR="00861402" w:rsidRPr="006D16FE" w:rsidRDefault="005D63C9" w:rsidP="007020EB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 w:val="22"/>
          <w:szCs w:val="24"/>
        </w:rPr>
      </w:pPr>
      <w:r w:rsidRPr="005D63C9">
        <w:rPr>
          <w:rFonts w:asciiTheme="majorHAnsi" w:hAnsiTheme="majorHAnsi"/>
          <w:b/>
          <w:sz w:val="22"/>
          <w:szCs w:val="24"/>
        </w:rPr>
        <w:t>Az államháztartásról szóló 2011. évi CXCV. törvény 11. § (7) bekezdése alapján a</w:t>
      </w:r>
      <w:r w:rsidR="00A042BD">
        <w:rPr>
          <w:rFonts w:asciiTheme="majorHAnsi" w:hAnsiTheme="majorHAnsi"/>
          <w:b/>
          <w:sz w:val="22"/>
          <w:szCs w:val="24"/>
        </w:rPr>
        <w:t xml:space="preserve">z </w:t>
      </w:r>
      <w:r w:rsidR="00A042BD">
        <w:rPr>
          <w:rFonts w:asciiTheme="majorHAnsi" w:hAnsiTheme="majorHAnsi"/>
          <w:b/>
          <w:color w:val="4F81BD" w:themeColor="accent1"/>
          <w:sz w:val="22"/>
          <w:szCs w:val="24"/>
        </w:rPr>
        <w:t xml:space="preserve">Önkormányzati Társulás az Észak-alföldi Régió Ivóvízminőségének Javításáért </w:t>
      </w:r>
      <w:r w:rsidRPr="005D63C9">
        <w:rPr>
          <w:rFonts w:asciiTheme="majorHAnsi" w:hAnsiTheme="majorHAnsi"/>
          <w:b/>
          <w:sz w:val="22"/>
          <w:szCs w:val="24"/>
        </w:rPr>
        <w:t>megszüntető</w:t>
      </w:r>
      <w:r w:rsidR="002B548D">
        <w:rPr>
          <w:rFonts w:asciiTheme="majorHAnsi" w:hAnsiTheme="majorHAnsi"/>
          <w:b/>
          <w:sz w:val="22"/>
          <w:szCs w:val="24"/>
        </w:rPr>
        <w:t xml:space="preserve"> társulási megállapodását</w:t>
      </w:r>
      <w:r w:rsidRPr="005D63C9">
        <w:rPr>
          <w:rFonts w:asciiTheme="majorHAnsi" w:hAnsiTheme="majorHAnsi"/>
          <w:b/>
          <w:sz w:val="22"/>
          <w:szCs w:val="24"/>
        </w:rPr>
        <w:t xml:space="preserve"> a következők szerint adom ki:</w:t>
      </w:r>
    </w:p>
    <w:p w:rsidR="00212B0A" w:rsidRPr="006D16FE" w:rsidRDefault="0062102D" w:rsidP="004520EA">
      <w:pPr>
        <w:pStyle w:val="Listaszerbekezds"/>
        <w:numPr>
          <w:ilvl w:val="0"/>
          <w:numId w:val="1"/>
        </w:numPr>
        <w:spacing w:before="720" w:after="480"/>
        <w:ind w:left="0" w:firstLine="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>
        <w:rPr>
          <w:rFonts w:asciiTheme="majorHAnsi" w:hAnsiTheme="majorHAnsi"/>
          <w:b/>
          <w:sz w:val="28"/>
          <w:szCs w:val="24"/>
        </w:rPr>
        <w:t xml:space="preserve">A </w:t>
      </w:r>
      <w:r w:rsidR="00902C24">
        <w:rPr>
          <w:rFonts w:asciiTheme="majorHAnsi" w:hAnsiTheme="majorHAnsi"/>
          <w:b/>
          <w:sz w:val="28"/>
          <w:szCs w:val="24"/>
        </w:rPr>
        <w:t xml:space="preserve">Társulás </w:t>
      </w:r>
      <w:r w:rsidR="00212B0A" w:rsidRPr="006D16FE">
        <w:rPr>
          <w:rFonts w:asciiTheme="majorHAnsi" w:hAnsiTheme="majorHAnsi"/>
          <w:b/>
          <w:sz w:val="28"/>
          <w:szCs w:val="24"/>
        </w:rPr>
        <w:t xml:space="preserve">megnevezése, székhelye, </w:t>
      </w:r>
      <w:r w:rsidR="00D25860">
        <w:rPr>
          <w:rFonts w:asciiTheme="majorHAnsi" w:hAnsiTheme="majorHAnsi"/>
          <w:b/>
          <w:sz w:val="28"/>
          <w:szCs w:val="24"/>
        </w:rPr>
        <w:t>törzskönyvi azonosító száma</w:t>
      </w:r>
    </w:p>
    <w:p w:rsidR="00212B0A" w:rsidRDefault="00985D73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D16FE">
        <w:rPr>
          <w:rFonts w:asciiTheme="majorHAnsi" w:hAnsiTheme="majorHAnsi"/>
          <w:sz w:val="22"/>
          <w:szCs w:val="22"/>
        </w:rPr>
        <w:t xml:space="preserve">A </w:t>
      </w:r>
      <w:r w:rsidR="00D25860">
        <w:rPr>
          <w:rFonts w:asciiTheme="majorHAnsi" w:hAnsiTheme="majorHAnsi"/>
          <w:sz w:val="22"/>
          <w:szCs w:val="22"/>
        </w:rPr>
        <w:t xml:space="preserve">megszűnő </w:t>
      </w:r>
      <w:r w:rsidR="00902C24">
        <w:rPr>
          <w:rFonts w:asciiTheme="majorHAnsi" w:hAnsiTheme="majorHAnsi"/>
          <w:sz w:val="22"/>
          <w:szCs w:val="22"/>
        </w:rPr>
        <w:t>társulás</w:t>
      </w:r>
      <w:r w:rsidR="00D25860">
        <w:rPr>
          <w:rFonts w:asciiTheme="majorHAnsi" w:hAnsiTheme="majorHAnsi"/>
          <w:sz w:val="22"/>
          <w:szCs w:val="22"/>
        </w:rPr>
        <w:t xml:space="preserve"> megnevezése:</w:t>
      </w:r>
      <w:r w:rsidR="00A042BD">
        <w:rPr>
          <w:rFonts w:asciiTheme="majorHAnsi" w:hAnsiTheme="majorHAnsi"/>
          <w:sz w:val="22"/>
          <w:szCs w:val="22"/>
        </w:rPr>
        <w:t xml:space="preserve"> Önkormányzati Társulás az Észak-alföldi Régió Ivóvízminőségének Javításáért</w:t>
      </w:r>
    </w:p>
    <w:p w:rsidR="00B82241" w:rsidRPr="00B82241" w:rsidRDefault="00D25860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 megszűnő </w:t>
      </w:r>
      <w:r w:rsidR="00902C24">
        <w:rPr>
          <w:rFonts w:asciiTheme="majorHAnsi" w:hAnsiTheme="majorHAnsi"/>
          <w:sz w:val="22"/>
          <w:szCs w:val="22"/>
        </w:rPr>
        <w:t>társulás</w:t>
      </w:r>
      <w:r>
        <w:rPr>
          <w:rFonts w:asciiTheme="majorHAnsi" w:hAnsiTheme="majorHAnsi"/>
          <w:sz w:val="22"/>
          <w:szCs w:val="22"/>
        </w:rPr>
        <w:t xml:space="preserve"> székhelye:</w:t>
      </w:r>
      <w:r w:rsidR="001875A7">
        <w:rPr>
          <w:rFonts w:asciiTheme="majorHAnsi" w:hAnsiTheme="majorHAnsi"/>
          <w:sz w:val="22"/>
          <w:szCs w:val="22"/>
        </w:rPr>
        <w:t xml:space="preserve"> </w:t>
      </w:r>
      <w:r w:rsidR="00A042BD">
        <w:rPr>
          <w:rFonts w:asciiTheme="majorHAnsi" w:hAnsiTheme="majorHAnsi"/>
          <w:sz w:val="22"/>
          <w:szCs w:val="22"/>
        </w:rPr>
        <w:t>5310 Kisújszállás, Szabadság tér 1.</w:t>
      </w:r>
    </w:p>
    <w:p w:rsidR="001F1F71" w:rsidRDefault="00B8224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 megszűnő </w:t>
      </w:r>
      <w:r w:rsidR="00902C24">
        <w:rPr>
          <w:rFonts w:asciiTheme="majorHAnsi" w:hAnsiTheme="majorHAnsi"/>
          <w:sz w:val="22"/>
          <w:szCs w:val="22"/>
        </w:rPr>
        <w:t>társulás</w:t>
      </w:r>
      <w:r>
        <w:rPr>
          <w:rFonts w:asciiTheme="majorHAnsi" w:hAnsiTheme="majorHAnsi"/>
          <w:sz w:val="22"/>
          <w:szCs w:val="22"/>
        </w:rPr>
        <w:t xml:space="preserve"> törzskönyvi azonosító száma:</w:t>
      </w:r>
      <w:r w:rsidR="00A042BD">
        <w:rPr>
          <w:rFonts w:asciiTheme="majorHAnsi" w:hAnsiTheme="majorHAnsi"/>
          <w:sz w:val="22"/>
          <w:szCs w:val="22"/>
        </w:rPr>
        <w:t xml:space="preserve"> 577027</w:t>
      </w:r>
    </w:p>
    <w:p w:rsidR="001F1F71" w:rsidRDefault="001F1F7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 megszűnő </w:t>
      </w:r>
      <w:r w:rsidR="00902C24">
        <w:rPr>
          <w:rFonts w:asciiTheme="majorHAnsi" w:hAnsiTheme="majorHAnsi"/>
          <w:sz w:val="22"/>
          <w:szCs w:val="22"/>
        </w:rPr>
        <w:t>társulás</w:t>
      </w:r>
      <w:r>
        <w:rPr>
          <w:rFonts w:asciiTheme="majorHAnsi" w:hAnsiTheme="majorHAnsi"/>
          <w:sz w:val="22"/>
          <w:szCs w:val="22"/>
        </w:rPr>
        <w:t xml:space="preserve"> adószáma:</w:t>
      </w:r>
      <w:r w:rsidR="00A042BD">
        <w:rPr>
          <w:rFonts w:asciiTheme="majorHAnsi" w:hAnsiTheme="majorHAnsi"/>
          <w:sz w:val="22"/>
          <w:szCs w:val="22"/>
        </w:rPr>
        <w:t xml:space="preserve"> 15577025-2-16</w:t>
      </w:r>
    </w:p>
    <w:p w:rsidR="001F1F71" w:rsidRPr="006D16FE" w:rsidRDefault="001F1F71" w:rsidP="004520EA">
      <w:pPr>
        <w:pStyle w:val="Listaszerbekezds"/>
        <w:numPr>
          <w:ilvl w:val="0"/>
          <w:numId w:val="1"/>
        </w:numPr>
        <w:spacing w:before="720" w:after="480"/>
        <w:ind w:left="0" w:firstLine="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>
        <w:rPr>
          <w:rFonts w:asciiTheme="majorHAnsi" w:hAnsiTheme="majorHAnsi"/>
          <w:b/>
          <w:sz w:val="28"/>
          <w:szCs w:val="24"/>
        </w:rPr>
        <w:t xml:space="preserve">A </w:t>
      </w:r>
      <w:r w:rsidR="00902C24">
        <w:rPr>
          <w:rFonts w:asciiTheme="majorHAnsi" w:hAnsiTheme="majorHAnsi"/>
          <w:b/>
          <w:sz w:val="28"/>
          <w:szCs w:val="24"/>
        </w:rPr>
        <w:t>Társulás</w:t>
      </w:r>
      <w:r w:rsidRPr="006D16FE">
        <w:rPr>
          <w:rFonts w:asciiTheme="majorHAnsi" w:hAnsiTheme="majorHAnsi"/>
          <w:b/>
          <w:sz w:val="28"/>
          <w:szCs w:val="24"/>
        </w:rPr>
        <w:t xml:space="preserve"> </w:t>
      </w:r>
      <w:r>
        <w:rPr>
          <w:rFonts w:asciiTheme="majorHAnsi" w:hAnsiTheme="majorHAnsi"/>
          <w:b/>
          <w:sz w:val="28"/>
          <w:szCs w:val="24"/>
        </w:rPr>
        <w:t>megszüntetésének körülményei</w:t>
      </w:r>
    </w:p>
    <w:p w:rsidR="001F1F71" w:rsidRPr="006D16FE" w:rsidRDefault="001F1F7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D16FE">
        <w:rPr>
          <w:rFonts w:asciiTheme="majorHAnsi" w:hAnsiTheme="majorHAnsi"/>
          <w:sz w:val="22"/>
          <w:szCs w:val="22"/>
        </w:rPr>
        <w:t xml:space="preserve">A </w:t>
      </w:r>
      <w:r w:rsidR="00902C24">
        <w:rPr>
          <w:rFonts w:asciiTheme="majorHAnsi" w:hAnsiTheme="majorHAnsi"/>
          <w:sz w:val="22"/>
          <w:szCs w:val="22"/>
        </w:rPr>
        <w:t>társulás</w:t>
      </w:r>
      <w:r w:rsidRPr="006D16FE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megszűnésének</w:t>
      </w:r>
      <w:r w:rsidRPr="006D16FE">
        <w:rPr>
          <w:rFonts w:asciiTheme="majorHAnsi" w:hAnsiTheme="majorHAnsi"/>
          <w:sz w:val="22"/>
          <w:szCs w:val="22"/>
        </w:rPr>
        <w:t xml:space="preserve"> dátuma:</w:t>
      </w:r>
      <w:r w:rsidR="00A042BD" w:rsidRPr="00A042BD">
        <w:t xml:space="preserve"> </w:t>
      </w:r>
      <w:r w:rsidR="00A042BD">
        <w:t>törzskönyvi nyilvántartásból történő kivezetés napja</w:t>
      </w:r>
    </w:p>
    <w:p w:rsidR="001F1F71" w:rsidRDefault="001F1F71" w:rsidP="0058173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D16FE">
        <w:rPr>
          <w:rFonts w:asciiTheme="majorHAnsi" w:hAnsiTheme="majorHAnsi"/>
          <w:sz w:val="22"/>
          <w:szCs w:val="22"/>
        </w:rPr>
        <w:t xml:space="preserve">A </w:t>
      </w:r>
      <w:r w:rsidR="00902C24">
        <w:rPr>
          <w:rFonts w:asciiTheme="majorHAnsi" w:hAnsiTheme="majorHAnsi"/>
          <w:sz w:val="22"/>
          <w:szCs w:val="22"/>
        </w:rPr>
        <w:t>társulás</w:t>
      </w:r>
      <w:r w:rsidRPr="006D16FE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megszüntetésének módja:</w:t>
      </w:r>
      <w:r w:rsidR="00581730">
        <w:rPr>
          <w:rFonts w:asciiTheme="majorHAnsi" w:hAnsiTheme="majorHAnsi"/>
          <w:sz w:val="22"/>
          <w:szCs w:val="22"/>
        </w:rPr>
        <w:t xml:space="preserve"> jogutód nélküli megszűnés</w:t>
      </w:r>
    </w:p>
    <w:p w:rsidR="005F4F35" w:rsidRPr="00BC1A12" w:rsidRDefault="005F4F35" w:rsidP="005F4F35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C1A12">
        <w:rPr>
          <w:rFonts w:asciiTheme="majorHAnsi" w:hAnsiTheme="majorHAnsi"/>
          <w:sz w:val="22"/>
          <w:szCs w:val="22"/>
        </w:rPr>
        <w:t xml:space="preserve">A </w:t>
      </w:r>
      <w:r w:rsidR="00902C24">
        <w:rPr>
          <w:rFonts w:asciiTheme="majorHAnsi" w:hAnsiTheme="majorHAnsi"/>
          <w:sz w:val="22"/>
          <w:szCs w:val="22"/>
        </w:rPr>
        <w:t>társulás</w:t>
      </w:r>
      <w:r w:rsidRPr="00BC1A12">
        <w:rPr>
          <w:rFonts w:asciiTheme="majorHAnsi" w:hAnsiTheme="majorHAnsi"/>
          <w:sz w:val="22"/>
          <w:szCs w:val="22"/>
        </w:rPr>
        <w:t xml:space="preserve"> megszüntetéséről döntést hozó szerv</w:t>
      </w:r>
    </w:p>
    <w:p w:rsidR="005F4F35" w:rsidRPr="00BC1A12" w:rsidRDefault="005F4F35" w:rsidP="005F4F35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C1A12">
        <w:rPr>
          <w:rFonts w:asciiTheme="majorHAnsi" w:hAnsiTheme="majorHAnsi"/>
          <w:sz w:val="22"/>
          <w:szCs w:val="22"/>
        </w:rPr>
        <w:t>megnevezése: Önkormányzati Társulás az Észak-alföldi Régió Ivóvízminőségének Javításáért Társulási Tanácsa</w:t>
      </w:r>
    </w:p>
    <w:p w:rsidR="005F4F35" w:rsidRPr="00BC1A12" w:rsidRDefault="005F4F35" w:rsidP="005F4F35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C1A12">
        <w:rPr>
          <w:rFonts w:asciiTheme="majorHAnsi" w:hAnsiTheme="majorHAnsi"/>
          <w:sz w:val="22"/>
          <w:szCs w:val="22"/>
        </w:rPr>
        <w:t>székhelye: 5310 Kisújszállás, Szabadság tér 1.</w:t>
      </w:r>
    </w:p>
    <w:p w:rsidR="001F1F71" w:rsidRPr="007C1829" w:rsidRDefault="001F1F71" w:rsidP="0058173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D16FE">
        <w:rPr>
          <w:rFonts w:asciiTheme="majorHAnsi" w:hAnsiTheme="majorHAnsi"/>
          <w:sz w:val="22"/>
          <w:szCs w:val="22"/>
        </w:rPr>
        <w:t xml:space="preserve">A </w:t>
      </w:r>
      <w:r w:rsidR="00902C24">
        <w:rPr>
          <w:rFonts w:asciiTheme="majorHAnsi" w:hAnsiTheme="majorHAnsi"/>
          <w:sz w:val="22"/>
          <w:szCs w:val="22"/>
        </w:rPr>
        <w:t>társulás</w:t>
      </w:r>
      <w:r w:rsidRPr="006D16FE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megszüntetésének oka:</w:t>
      </w:r>
      <w:r w:rsidR="00581730">
        <w:rPr>
          <w:rFonts w:asciiTheme="majorHAnsi" w:hAnsiTheme="majorHAnsi"/>
          <w:sz w:val="22"/>
          <w:szCs w:val="22"/>
        </w:rPr>
        <w:t xml:space="preserve"> az alapító okiratában meghatározott feladatát </w:t>
      </w:r>
      <w:r w:rsidR="00652D8F">
        <w:rPr>
          <w:rFonts w:asciiTheme="majorHAnsi" w:hAnsiTheme="majorHAnsi"/>
          <w:sz w:val="22"/>
          <w:szCs w:val="22"/>
        </w:rPr>
        <w:t>a Társulás</w:t>
      </w:r>
      <w:r w:rsidR="00581730">
        <w:rPr>
          <w:rFonts w:asciiTheme="majorHAnsi" w:hAnsiTheme="majorHAnsi"/>
          <w:sz w:val="22"/>
          <w:szCs w:val="22"/>
        </w:rPr>
        <w:t xml:space="preserve"> végrehajtotta</w:t>
      </w:r>
      <w:r w:rsidR="00902C24">
        <w:rPr>
          <w:rFonts w:asciiTheme="majorHAnsi" w:hAnsiTheme="majorHAnsi"/>
          <w:sz w:val="22"/>
          <w:szCs w:val="22"/>
        </w:rPr>
        <w:t>.</w:t>
      </w:r>
    </w:p>
    <w:p w:rsidR="00F35FEF" w:rsidRPr="000C46AA" w:rsidRDefault="00F35FEF" w:rsidP="00B27C2F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D25860">
        <w:rPr>
          <w:rFonts w:asciiTheme="majorHAnsi" w:hAnsiTheme="majorHAnsi"/>
          <w:sz w:val="22"/>
          <w:szCs w:val="22"/>
        </w:rPr>
        <w:t xml:space="preserve">A megszűnő </w:t>
      </w:r>
      <w:r w:rsidR="00902C24">
        <w:rPr>
          <w:rFonts w:asciiTheme="majorHAnsi" w:hAnsiTheme="majorHAnsi"/>
          <w:sz w:val="22"/>
          <w:szCs w:val="22"/>
        </w:rPr>
        <w:t>társulás</w:t>
      </w:r>
      <w:r w:rsidRPr="00D25860">
        <w:rPr>
          <w:rFonts w:asciiTheme="majorHAnsi" w:hAnsiTheme="majorHAnsi"/>
          <w:sz w:val="22"/>
          <w:szCs w:val="22"/>
        </w:rPr>
        <w:t xml:space="preserve"> által ellátott közfeladat(ok) jövőben</w:t>
      </w:r>
      <w:r>
        <w:rPr>
          <w:rFonts w:asciiTheme="majorHAnsi" w:hAnsiTheme="majorHAnsi"/>
          <w:sz w:val="22"/>
          <w:szCs w:val="22"/>
        </w:rPr>
        <w:t>i</w:t>
      </w:r>
      <w:r w:rsidRPr="00D25860">
        <w:rPr>
          <w:rFonts w:asciiTheme="majorHAnsi" w:hAnsiTheme="majorHAnsi"/>
          <w:sz w:val="22"/>
          <w:szCs w:val="22"/>
        </w:rPr>
        <w:t xml:space="preserve"> ellátásának módja:</w:t>
      </w:r>
      <w:r w:rsidR="00B27C2F">
        <w:rPr>
          <w:rFonts w:asciiTheme="majorHAnsi" w:hAnsiTheme="majorHAnsi"/>
          <w:sz w:val="22"/>
          <w:szCs w:val="22"/>
        </w:rPr>
        <w:t xml:space="preserve"> a </w:t>
      </w:r>
      <w:r w:rsidR="00637192">
        <w:rPr>
          <w:rFonts w:asciiTheme="majorHAnsi" w:hAnsiTheme="majorHAnsi"/>
          <w:sz w:val="22"/>
          <w:szCs w:val="22"/>
        </w:rPr>
        <w:t xml:space="preserve">Társulás által létrehozott </w:t>
      </w:r>
      <w:r w:rsidR="00B27C2F">
        <w:rPr>
          <w:rFonts w:asciiTheme="majorHAnsi" w:hAnsiTheme="majorHAnsi"/>
          <w:sz w:val="22"/>
          <w:szCs w:val="22"/>
        </w:rPr>
        <w:t>vagyon térítésmentes átadásával kapcsolatos</w:t>
      </w:r>
      <w:r w:rsidR="00637192">
        <w:rPr>
          <w:rFonts w:asciiTheme="majorHAnsi" w:hAnsiTheme="majorHAnsi"/>
          <w:sz w:val="22"/>
          <w:szCs w:val="22"/>
        </w:rPr>
        <w:t xml:space="preserve"> fenntartási kötelezettség a továbbiakban</w:t>
      </w:r>
      <w:r w:rsidR="00B27C2F">
        <w:rPr>
          <w:rFonts w:asciiTheme="majorHAnsi" w:hAnsiTheme="majorHAnsi"/>
          <w:sz w:val="22"/>
          <w:szCs w:val="22"/>
        </w:rPr>
        <w:t xml:space="preserve"> a társult önkormányzatokat terhelik</w:t>
      </w:r>
      <w:r w:rsidR="00637192">
        <w:rPr>
          <w:rFonts w:asciiTheme="majorHAnsi" w:hAnsiTheme="majorHAnsi"/>
          <w:sz w:val="22"/>
          <w:szCs w:val="22"/>
        </w:rPr>
        <w:t>.</w:t>
      </w:r>
    </w:p>
    <w:p w:rsidR="008B1EBE" w:rsidRDefault="008B1EBE">
      <w:pPr>
        <w:spacing w:after="200" w:line="276" w:lineRule="auto"/>
        <w:rPr>
          <w:rFonts w:asciiTheme="majorHAnsi" w:hAnsiTheme="majorHAnsi"/>
          <w:b/>
          <w:sz w:val="28"/>
          <w:szCs w:val="24"/>
        </w:rPr>
      </w:pPr>
      <w:r>
        <w:rPr>
          <w:rFonts w:asciiTheme="majorHAnsi" w:hAnsiTheme="majorHAnsi"/>
          <w:b/>
          <w:sz w:val="28"/>
          <w:szCs w:val="24"/>
        </w:rPr>
        <w:br w:type="page"/>
      </w:r>
    </w:p>
    <w:tbl>
      <w:tblPr>
        <w:tblW w:w="9214" w:type="dxa"/>
        <w:tblInd w:w="108" w:type="dxa"/>
        <w:tblLayout w:type="fixed"/>
        <w:tblLook w:val="04A0"/>
      </w:tblPr>
      <w:tblGrid>
        <w:gridCol w:w="5758"/>
        <w:gridCol w:w="3456"/>
      </w:tblGrid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jc w:val="center"/>
              <w:rPr>
                <w:rFonts w:asciiTheme="majorHAnsi" w:hAnsiTheme="majorHAnsi"/>
                <w:b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b/>
                <w:sz w:val="22"/>
                <w:szCs w:val="22"/>
                <w:lang w:eastAsia="zh-CN"/>
              </w:rPr>
              <w:lastRenderedPageBreak/>
              <w:t>Társulás tagjai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jc w:val="center"/>
              <w:rPr>
                <w:rFonts w:asciiTheme="majorHAnsi" w:hAnsiTheme="majorHAnsi"/>
                <w:b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b/>
                <w:sz w:val="22"/>
                <w:szCs w:val="22"/>
                <w:lang w:eastAsia="zh-CN"/>
              </w:rPr>
              <w:t>Székhely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1. Besenyszög Város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 xml:space="preserve">5071 Besenyszög, Dózsa </w:t>
            </w:r>
            <w:proofErr w:type="spellStart"/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Gy</w:t>
            </w:r>
            <w:proofErr w:type="spellEnd"/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. út 4.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2. Jászjákóhalma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 xml:space="preserve">5121 Jászjákóhalma, Fő út 27. 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3. Jásztelek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5141 Jásztelek, Szabadság u. 71.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4. Kisújszállás Város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5310 Kisújszállás, Szabadság tér 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5. Kunmadaras Nagyközség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5321 Kunmadaras, Kossuth tér 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6. Nagyiván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5363 Nagyiván, Hősök tere 5.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7. Tiszabura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5235 Tiszabura, Kossuth L. u. 52.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8. Tiszagyenda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5233 Tiszagyenda, Gorkij u. 20.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9. Tiszapüspöki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 xml:space="preserve">5211 Tiszapüspöki, Fő </w:t>
            </w:r>
            <w:proofErr w:type="gramStart"/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u .</w:t>
            </w:r>
            <w:proofErr w:type="gramEnd"/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 xml:space="preserve"> 93.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10. Tiszaszentimre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5322 Tiszaszentimre, Hősök tere 7.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11. Csökmő Nagyközség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4145 Csökmő, Kossuth u. 109.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12. Darvas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4144 Darvas, Rákóczi u. 50.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13. Ebes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4211 Ebes, Széchenyi tér 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14. Hajdúnánás Városi Önkormányzat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4080 Hajdúnánás, Köztársaság tér 1.</w:t>
            </w:r>
          </w:p>
        </w:tc>
      </w:tr>
      <w:tr w:rsidR="008827FE" w:rsidRPr="008827FE" w:rsidTr="008827FE">
        <w:trPr>
          <w:trHeight w:val="424"/>
        </w:trPr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15. Mezősas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4134 Mezősas, Nagy Sándor u. 49.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16. Nyíradony Város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4254 Nyíradony, Árpád tér 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17. Pocsaj Nagyközség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4125 Pocsaj, Nagy u. 51.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18. Bihartorda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4174 Bihartorda, Kossuth u. 73.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19. Gacsály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4972 Gacsály, Széchenyi u. 25.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20. Gulács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4842 Gulács, Rákóczi u. 12.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21. Győrtelek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4752 Győrtelek, Kossuth u. 47.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22. Kállósemjén Nagyközség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4324 Kállósemjén, Kossuth u. 112.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23. Máriapócs Város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4326 Máriapócs, Kossuth tér 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24. Nagyecsed Város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4355 Nagyecsed, Árpád u. 32.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25. Tunyogmatolcs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4731 Tunyogmatolcs, Rákóczi u. 103.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26. Bihardancsháza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4175 Bihardancsháza, Kossuth u. 17.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27. Nagyrábé Nagyközség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4173 Nagyrábé, Kossuth u. 5.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28. Sáp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4176 Sáp, Fő u. 24.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29. Esztár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4124. Esztár, Árpád u. 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30. Császló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4973 Császló, Kossuth u. 41.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31. Rozsály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4971 Rozsály, Kossuth u. 21/a.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32. Tisztaberek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4969 Tisztaberek, Fő u. 6.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33. Zajta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4974 Zajta, Kossuth u. 5.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34. Géberjén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 xml:space="preserve">4754 Géberjén, Móricz </w:t>
            </w:r>
            <w:proofErr w:type="spellStart"/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Zs</w:t>
            </w:r>
            <w:proofErr w:type="spellEnd"/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. u. 30/a.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35. Ököritófülpös Nagyközség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4755 Ököritófülpös, Kossuth u. 108.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36. Fülpösdaróc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4753 Fülpösdaróc, Fő u. 18.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37. Pócspetri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4327 Pócspetri, Iskola u. 13.</w:t>
            </w:r>
          </w:p>
        </w:tc>
      </w:tr>
      <w:tr w:rsidR="008827FE" w:rsidRPr="008827FE" w:rsidTr="008827FE">
        <w:tc>
          <w:tcPr>
            <w:tcW w:w="3543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38. Fábiánháza Község Önkormányzata</w:t>
            </w:r>
          </w:p>
        </w:tc>
        <w:tc>
          <w:tcPr>
            <w:tcW w:w="2127" w:type="dxa"/>
          </w:tcPr>
          <w:p w:rsidR="008827FE" w:rsidRPr="008827FE" w:rsidRDefault="008827FE" w:rsidP="00BF7FB7">
            <w:pPr>
              <w:suppressAutoHyphens/>
              <w:rPr>
                <w:rFonts w:asciiTheme="majorHAnsi" w:hAnsiTheme="majorHAnsi"/>
                <w:szCs w:val="22"/>
                <w:lang w:eastAsia="zh-CN"/>
              </w:rPr>
            </w:pPr>
            <w:r w:rsidRPr="008827FE">
              <w:rPr>
                <w:rFonts w:asciiTheme="majorHAnsi" w:hAnsiTheme="majorHAnsi"/>
                <w:sz w:val="22"/>
                <w:szCs w:val="22"/>
                <w:lang w:eastAsia="zh-CN"/>
              </w:rPr>
              <w:t>4354 Fábiánháza, Kossuth u. 25/a.</w:t>
            </w:r>
          </w:p>
        </w:tc>
      </w:tr>
    </w:tbl>
    <w:p w:rsidR="001F1F71" w:rsidRPr="006D16FE" w:rsidRDefault="001F1F71" w:rsidP="004520EA">
      <w:pPr>
        <w:pStyle w:val="Listaszerbekezds"/>
        <w:numPr>
          <w:ilvl w:val="0"/>
          <w:numId w:val="1"/>
        </w:numPr>
        <w:spacing w:before="720" w:after="480"/>
        <w:ind w:left="0" w:firstLine="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>
        <w:rPr>
          <w:rFonts w:asciiTheme="majorHAnsi" w:hAnsiTheme="majorHAnsi"/>
          <w:b/>
          <w:sz w:val="28"/>
          <w:szCs w:val="24"/>
        </w:rPr>
        <w:t xml:space="preserve">A </w:t>
      </w:r>
      <w:r w:rsidR="00902C24">
        <w:rPr>
          <w:rFonts w:asciiTheme="majorHAnsi" w:hAnsiTheme="majorHAnsi"/>
          <w:b/>
          <w:sz w:val="28"/>
          <w:szCs w:val="24"/>
        </w:rPr>
        <w:t>Társulás</w:t>
      </w:r>
      <w:r>
        <w:rPr>
          <w:rFonts w:asciiTheme="majorHAnsi" w:hAnsiTheme="majorHAnsi"/>
          <w:b/>
          <w:sz w:val="28"/>
          <w:szCs w:val="24"/>
        </w:rPr>
        <w:t xml:space="preserve"> megszüntetésével összefüggő átmeneti rendelkezések</w:t>
      </w:r>
    </w:p>
    <w:p w:rsidR="001F1F71" w:rsidRPr="006D16FE" w:rsidRDefault="001F1F7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 kötelezettségvállalás rendje</w:t>
      </w:r>
    </w:p>
    <w:p w:rsidR="001F1F71" w:rsidRPr="007C1829" w:rsidRDefault="001F1F71" w:rsidP="00637192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 xml:space="preserve">A megszűnő </w:t>
      </w:r>
      <w:r w:rsidR="00902C24">
        <w:rPr>
          <w:rFonts w:asciiTheme="majorHAnsi" w:hAnsiTheme="majorHAnsi"/>
          <w:sz w:val="22"/>
          <w:szCs w:val="22"/>
        </w:rPr>
        <w:t xml:space="preserve">társulás </w:t>
      </w:r>
      <w:r>
        <w:rPr>
          <w:rFonts w:asciiTheme="majorHAnsi" w:hAnsiTheme="majorHAnsi"/>
          <w:sz w:val="22"/>
          <w:szCs w:val="22"/>
        </w:rPr>
        <w:t>által vállalható kötelezettségek köre és mértéke</w:t>
      </w:r>
      <w:r w:rsidRPr="006D16FE">
        <w:rPr>
          <w:rFonts w:asciiTheme="majorHAnsi" w:hAnsiTheme="majorHAnsi"/>
          <w:sz w:val="22"/>
          <w:szCs w:val="22"/>
        </w:rPr>
        <w:t>:</w:t>
      </w:r>
      <w:r w:rsidR="00637192">
        <w:rPr>
          <w:rFonts w:asciiTheme="majorHAnsi" w:hAnsiTheme="majorHAnsi"/>
          <w:sz w:val="22"/>
          <w:szCs w:val="22"/>
        </w:rPr>
        <w:t xml:space="preserve"> A Társulás a </w:t>
      </w:r>
      <w:r w:rsidR="00831A5C">
        <w:rPr>
          <w:rFonts w:asciiTheme="majorHAnsi" w:hAnsiTheme="majorHAnsi"/>
          <w:sz w:val="22"/>
          <w:szCs w:val="22"/>
        </w:rPr>
        <w:t xml:space="preserve">megszűnés napjáig a </w:t>
      </w:r>
      <w:r w:rsidR="00637192">
        <w:rPr>
          <w:rFonts w:asciiTheme="majorHAnsi" w:hAnsiTheme="majorHAnsi"/>
          <w:sz w:val="22"/>
          <w:szCs w:val="22"/>
        </w:rPr>
        <w:t>napi működést meghaladó kötelezettségvállalást csak a Társulási Tanács engedélyével vállalhat.</w:t>
      </w:r>
    </w:p>
    <w:p w:rsidR="001F1F71" w:rsidRPr="006D16FE" w:rsidRDefault="001F1F71" w:rsidP="00CA6740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 megszűnő </w:t>
      </w:r>
      <w:r w:rsidR="00902C24">
        <w:rPr>
          <w:rFonts w:asciiTheme="majorHAnsi" w:hAnsiTheme="majorHAnsi"/>
          <w:sz w:val="22"/>
          <w:szCs w:val="22"/>
        </w:rPr>
        <w:t>társulás</w:t>
      </w:r>
      <w:r>
        <w:rPr>
          <w:rFonts w:asciiTheme="majorHAnsi" w:hAnsiTheme="majorHAnsi"/>
          <w:sz w:val="22"/>
          <w:szCs w:val="22"/>
        </w:rPr>
        <w:t xml:space="preserve"> általi kötelezettségvállalások határideje</w:t>
      </w:r>
      <w:r w:rsidRPr="006D16FE">
        <w:rPr>
          <w:rFonts w:asciiTheme="majorHAnsi" w:hAnsiTheme="majorHAnsi"/>
          <w:sz w:val="22"/>
          <w:szCs w:val="22"/>
        </w:rPr>
        <w:t>:</w:t>
      </w:r>
      <w:r w:rsidR="00637192">
        <w:rPr>
          <w:rFonts w:asciiTheme="majorHAnsi" w:hAnsiTheme="majorHAnsi"/>
          <w:sz w:val="22"/>
          <w:szCs w:val="22"/>
        </w:rPr>
        <w:t xml:space="preserve"> a megszűnés napjáig</w:t>
      </w:r>
      <w:r w:rsidR="00896B9C">
        <w:rPr>
          <w:rFonts w:asciiTheme="majorHAnsi" w:hAnsiTheme="majorHAnsi"/>
          <w:sz w:val="22"/>
          <w:szCs w:val="22"/>
        </w:rPr>
        <w:t>.</w:t>
      </w:r>
    </w:p>
    <w:p w:rsidR="00B57E95" w:rsidRDefault="00B57E95" w:rsidP="005662FF">
      <w:pPr>
        <w:pStyle w:val="Listaszerbekezds"/>
        <w:numPr>
          <w:ilvl w:val="1"/>
          <w:numId w:val="1"/>
        </w:numPr>
        <w:tabs>
          <w:tab w:val="left" w:leader="dot" w:pos="9072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 </w:t>
      </w:r>
      <w:r w:rsidR="00902C24">
        <w:rPr>
          <w:rFonts w:asciiTheme="majorHAnsi" w:hAnsiTheme="majorHAnsi"/>
          <w:sz w:val="22"/>
          <w:szCs w:val="22"/>
        </w:rPr>
        <w:t>Társulás</w:t>
      </w:r>
      <w:r>
        <w:rPr>
          <w:rFonts w:asciiTheme="majorHAnsi" w:hAnsiTheme="majorHAnsi"/>
          <w:sz w:val="22"/>
          <w:szCs w:val="22"/>
        </w:rPr>
        <w:t xml:space="preserve"> fennálló magánjogi jogai és kötelezettségei </w:t>
      </w:r>
      <w:r w:rsidR="00040C67">
        <w:rPr>
          <w:rFonts w:asciiTheme="majorHAnsi" w:hAnsiTheme="majorHAnsi"/>
          <w:sz w:val="22"/>
          <w:szCs w:val="22"/>
        </w:rPr>
        <w:t xml:space="preserve">– ideértve a vagyonkezelői jogot is - </w:t>
      </w:r>
      <w:r>
        <w:rPr>
          <w:rFonts w:asciiTheme="majorHAnsi" w:hAnsiTheme="majorHAnsi"/>
          <w:sz w:val="22"/>
          <w:szCs w:val="22"/>
        </w:rPr>
        <w:t>további gyakorlója:</w:t>
      </w:r>
      <w:r w:rsidR="005662FF">
        <w:rPr>
          <w:rFonts w:asciiTheme="majorHAnsi" w:hAnsiTheme="majorHAnsi"/>
          <w:sz w:val="22"/>
          <w:szCs w:val="22"/>
        </w:rPr>
        <w:t xml:space="preserve"> a társult önkormányzatok</w:t>
      </w:r>
      <w:r w:rsidR="00896B9C">
        <w:rPr>
          <w:rFonts w:asciiTheme="majorHAnsi" w:hAnsiTheme="majorHAnsi"/>
          <w:sz w:val="22"/>
          <w:szCs w:val="22"/>
        </w:rPr>
        <w:t>.</w:t>
      </w:r>
    </w:p>
    <w:p w:rsidR="005F4F35" w:rsidRPr="00BC1A12" w:rsidRDefault="00631FC9" w:rsidP="005F4F35">
      <w:pPr>
        <w:pStyle w:val="Listaszerbekezds"/>
        <w:numPr>
          <w:ilvl w:val="1"/>
          <w:numId w:val="1"/>
        </w:numPr>
        <w:tabs>
          <w:tab w:val="left" w:leader="dot" w:pos="9072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C1A12">
        <w:rPr>
          <w:rFonts w:asciiTheme="majorHAnsi" w:hAnsiTheme="majorHAnsi"/>
          <w:sz w:val="22"/>
          <w:szCs w:val="22"/>
        </w:rPr>
        <w:t>F</w:t>
      </w:r>
      <w:r w:rsidR="005F4F35" w:rsidRPr="00BC1A12">
        <w:rPr>
          <w:rFonts w:asciiTheme="majorHAnsi" w:hAnsiTheme="majorHAnsi"/>
          <w:sz w:val="22"/>
          <w:szCs w:val="22"/>
        </w:rPr>
        <w:t xml:space="preserve">eladatátadással </w:t>
      </w:r>
      <w:r w:rsidRPr="00BC1A12">
        <w:rPr>
          <w:rFonts w:asciiTheme="majorHAnsi" w:hAnsiTheme="majorHAnsi"/>
          <w:sz w:val="22"/>
          <w:szCs w:val="22"/>
        </w:rPr>
        <w:t xml:space="preserve">összefüggő egyéb intézkedések: </w:t>
      </w:r>
      <w:r w:rsidR="000A783C" w:rsidRPr="00BC1A12">
        <w:rPr>
          <w:rFonts w:asciiTheme="majorHAnsi" w:hAnsiTheme="majorHAnsi"/>
          <w:sz w:val="22"/>
          <w:szCs w:val="22"/>
        </w:rPr>
        <w:t xml:space="preserve">Az Önkormányzati Társulás az észak-alföldi Régió Ivóvízminőségének Javításáért Társulás megszűnését követően </w:t>
      </w:r>
      <w:r w:rsidRPr="00BC1A12">
        <w:rPr>
          <w:rFonts w:asciiTheme="majorHAnsi" w:hAnsiTheme="majorHAnsi"/>
          <w:sz w:val="22"/>
          <w:szCs w:val="22"/>
        </w:rPr>
        <w:t>a megszűnéséhez kapcsolódó feladatok ellátását</w:t>
      </w:r>
      <w:r w:rsidR="000A783C" w:rsidRPr="00BC1A12">
        <w:rPr>
          <w:rFonts w:asciiTheme="majorHAnsi" w:hAnsiTheme="majorHAnsi"/>
          <w:sz w:val="22"/>
          <w:szCs w:val="22"/>
        </w:rPr>
        <w:t xml:space="preserve"> Kisújszállás Város Önkormányzata, mint gesztor önkormányzat köteles teljesíteni.</w:t>
      </w:r>
    </w:p>
    <w:p w:rsidR="005F4F35" w:rsidRPr="007C1829" w:rsidRDefault="005F4F35" w:rsidP="005F4F35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422C90" w:rsidRDefault="001875A7" w:rsidP="005662FF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 xml:space="preserve"> </w:t>
      </w:r>
    </w:p>
    <w:p w:rsidR="00422C90" w:rsidRDefault="00422C90" w:rsidP="005662FF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rFonts w:asciiTheme="majorHAnsi" w:hAnsiTheme="majorHAnsi"/>
          <w:sz w:val="22"/>
          <w:szCs w:val="24"/>
        </w:rPr>
      </w:pPr>
    </w:p>
    <w:p w:rsidR="00422C90" w:rsidRDefault="00422C90" w:rsidP="005662FF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rFonts w:asciiTheme="majorHAnsi" w:hAnsiTheme="majorHAnsi"/>
          <w:sz w:val="22"/>
          <w:szCs w:val="24"/>
        </w:rPr>
      </w:pPr>
    </w:p>
    <w:p w:rsidR="00861402" w:rsidRPr="006D16FE" w:rsidRDefault="005662FF" w:rsidP="005662FF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 xml:space="preserve"> </w:t>
      </w:r>
      <w:r w:rsidR="000A783C">
        <w:rPr>
          <w:rFonts w:asciiTheme="majorHAnsi" w:hAnsiTheme="majorHAnsi"/>
          <w:sz w:val="22"/>
          <w:szCs w:val="24"/>
        </w:rPr>
        <w:t xml:space="preserve">Kelt: </w:t>
      </w:r>
      <w:r w:rsidR="000A783C">
        <w:rPr>
          <w:rFonts w:asciiTheme="majorHAnsi" w:hAnsiTheme="majorHAnsi"/>
          <w:b/>
          <w:color w:val="4F81BD" w:themeColor="accent1"/>
          <w:sz w:val="22"/>
          <w:szCs w:val="24"/>
        </w:rPr>
        <w:t xml:space="preserve">Kisújszállás, 2018. </w:t>
      </w:r>
      <w:r w:rsidR="00BC1A12">
        <w:rPr>
          <w:rFonts w:asciiTheme="majorHAnsi" w:hAnsiTheme="majorHAnsi"/>
          <w:b/>
          <w:color w:val="4F81BD" w:themeColor="accent1"/>
          <w:sz w:val="22"/>
          <w:szCs w:val="24"/>
        </w:rPr>
        <w:t>március 18.</w:t>
      </w:r>
    </w:p>
    <w:p w:rsidR="008D1BDE" w:rsidRPr="006D16FE" w:rsidRDefault="00861402" w:rsidP="006D16FE">
      <w:pPr>
        <w:tabs>
          <w:tab w:val="left" w:leader="dot" w:pos="9072"/>
          <w:tab w:val="left" w:leader="dot" w:pos="16443"/>
        </w:tabs>
        <w:spacing w:before="600" w:after="600"/>
        <w:jc w:val="center"/>
        <w:rPr>
          <w:rFonts w:asciiTheme="majorHAnsi" w:hAnsiTheme="majorHAnsi"/>
          <w:sz w:val="22"/>
          <w:szCs w:val="24"/>
        </w:rPr>
      </w:pPr>
      <w:r w:rsidRPr="006D16FE">
        <w:rPr>
          <w:rFonts w:asciiTheme="majorHAnsi" w:hAnsiTheme="majorHAnsi"/>
          <w:sz w:val="22"/>
          <w:szCs w:val="24"/>
        </w:rPr>
        <w:t>P.H.</w:t>
      </w:r>
    </w:p>
    <w:p w:rsidR="001F1F71" w:rsidRDefault="006D670A" w:rsidP="003E0A4E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22"/>
          <w:szCs w:val="24"/>
        </w:rPr>
      </w:pPr>
      <w:r w:rsidRPr="000D33D4">
        <w:rPr>
          <w:rFonts w:asciiTheme="majorHAnsi" w:hAnsiTheme="majorHAnsi"/>
          <w:b/>
          <w:color w:val="4F81BD" w:themeColor="accent1"/>
          <w:sz w:val="22"/>
          <w:szCs w:val="24"/>
        </w:rPr>
        <w:t>»aláírás«</w:t>
      </w:r>
      <w:r w:rsidRPr="006D670A">
        <w:rPr>
          <w:rFonts w:asciiTheme="majorHAnsi" w:hAnsiTheme="majorHAnsi"/>
          <w:sz w:val="22"/>
          <w:szCs w:val="24"/>
        </w:rPr>
        <w:t xml:space="preserve"> </w:t>
      </w:r>
    </w:p>
    <w:sectPr w:rsidR="001F1F71" w:rsidSect="008827FE">
      <w:footerReference w:type="default" r:id="rId8"/>
      <w:headerReference w:type="firs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45A" w:rsidRDefault="0003145A" w:rsidP="00861402">
      <w:r>
        <w:separator/>
      </w:r>
    </w:p>
  </w:endnote>
  <w:endnote w:type="continuationSeparator" w:id="0">
    <w:p w:rsidR="0003145A" w:rsidRDefault="0003145A" w:rsidP="00861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60" w:rsidRPr="007E7C77" w:rsidRDefault="00C450D1" w:rsidP="007E7C77">
    <w:pPr>
      <w:pStyle w:val="llb"/>
      <w:jc w:val="center"/>
      <w:rPr>
        <w:rFonts w:asciiTheme="majorHAnsi" w:hAnsiTheme="majorHAnsi"/>
        <w:sz w:val="22"/>
        <w:szCs w:val="22"/>
      </w:rPr>
    </w:pPr>
    <w:r w:rsidRPr="007E7C77">
      <w:rPr>
        <w:rFonts w:asciiTheme="majorHAnsi" w:hAnsiTheme="majorHAnsi"/>
        <w:sz w:val="22"/>
        <w:szCs w:val="22"/>
      </w:rPr>
      <w:fldChar w:fldCharType="begin"/>
    </w:r>
    <w:r w:rsidR="007E7C77" w:rsidRPr="007E7C77">
      <w:rPr>
        <w:rFonts w:asciiTheme="majorHAnsi" w:hAnsiTheme="majorHAnsi"/>
        <w:sz w:val="22"/>
        <w:szCs w:val="22"/>
      </w:rPr>
      <w:instrText>PAGE   \* MERGEFORMAT</w:instrText>
    </w:r>
    <w:r w:rsidRPr="007E7C77">
      <w:rPr>
        <w:rFonts w:asciiTheme="majorHAnsi" w:hAnsiTheme="majorHAnsi"/>
        <w:sz w:val="22"/>
        <w:szCs w:val="22"/>
      </w:rPr>
      <w:fldChar w:fldCharType="separate"/>
    </w:r>
    <w:r w:rsidR="00A44321">
      <w:rPr>
        <w:rFonts w:asciiTheme="majorHAnsi" w:hAnsiTheme="majorHAnsi"/>
        <w:noProof/>
        <w:sz w:val="22"/>
        <w:szCs w:val="22"/>
      </w:rPr>
      <w:t>2</w:t>
    </w:r>
    <w:r w:rsidRPr="007E7C77">
      <w:rPr>
        <w:rFonts w:asciiTheme="majorHAnsi" w:hAnsiTheme="majorHAnsi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45A" w:rsidRDefault="0003145A" w:rsidP="00861402">
      <w:r>
        <w:separator/>
      </w:r>
    </w:p>
  </w:footnote>
  <w:footnote w:type="continuationSeparator" w:id="0">
    <w:p w:rsidR="0003145A" w:rsidRDefault="0003145A" w:rsidP="00861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60" w:rsidRPr="008827FE" w:rsidRDefault="00A44321" w:rsidP="008827FE">
    <w:pPr>
      <w:pStyle w:val="lfej"/>
      <w:jc w:val="right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Melléklet a 82</w:t>
    </w:r>
    <w:r w:rsidR="008827FE" w:rsidRPr="008827FE">
      <w:rPr>
        <w:rFonts w:asciiTheme="majorHAnsi" w:hAnsiTheme="majorHAnsi"/>
        <w:sz w:val="22"/>
        <w:szCs w:val="22"/>
      </w:rPr>
      <w:t>/2018. (I</w:t>
    </w:r>
    <w:r w:rsidR="001552FD">
      <w:rPr>
        <w:rFonts w:asciiTheme="majorHAnsi" w:hAnsiTheme="majorHAnsi"/>
        <w:sz w:val="22"/>
        <w:szCs w:val="22"/>
      </w:rPr>
      <w:t>I</w:t>
    </w:r>
    <w:r w:rsidR="008827FE" w:rsidRPr="008827FE">
      <w:rPr>
        <w:rFonts w:asciiTheme="majorHAnsi" w:hAnsiTheme="majorHAnsi"/>
        <w:sz w:val="22"/>
        <w:szCs w:val="22"/>
      </w:rPr>
      <w:t>I. 2</w:t>
    </w:r>
    <w:r w:rsidR="006A42AC">
      <w:rPr>
        <w:rFonts w:asciiTheme="majorHAnsi" w:hAnsiTheme="majorHAnsi"/>
        <w:sz w:val="22"/>
        <w:szCs w:val="22"/>
      </w:rPr>
      <w:t>9</w:t>
    </w:r>
    <w:r w:rsidR="008827FE" w:rsidRPr="008827FE">
      <w:rPr>
        <w:rFonts w:asciiTheme="majorHAnsi" w:hAnsiTheme="majorHAnsi"/>
        <w:sz w:val="22"/>
        <w:szCs w:val="22"/>
      </w:rPr>
      <w:t xml:space="preserve">.) számú </w:t>
    </w:r>
    <w:r w:rsidR="001552FD">
      <w:rPr>
        <w:rFonts w:asciiTheme="majorHAnsi" w:hAnsiTheme="majorHAnsi"/>
        <w:sz w:val="22"/>
        <w:szCs w:val="22"/>
      </w:rPr>
      <w:t>önkormányzati</w:t>
    </w:r>
    <w:r w:rsidR="008827FE" w:rsidRPr="008827FE">
      <w:rPr>
        <w:rFonts w:asciiTheme="majorHAnsi" w:hAnsiTheme="majorHAnsi"/>
        <w:sz w:val="22"/>
        <w:szCs w:val="22"/>
      </w:rPr>
      <w:t xml:space="preserve"> határozathoz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Formatting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861402"/>
    <w:rsid w:val="00003399"/>
    <w:rsid w:val="00005FA3"/>
    <w:rsid w:val="00014C66"/>
    <w:rsid w:val="00021D5A"/>
    <w:rsid w:val="000233C5"/>
    <w:rsid w:val="0003145A"/>
    <w:rsid w:val="00040C67"/>
    <w:rsid w:val="0006031B"/>
    <w:rsid w:val="0007357E"/>
    <w:rsid w:val="000A783C"/>
    <w:rsid w:val="000C46AA"/>
    <w:rsid w:val="000D33D4"/>
    <w:rsid w:val="000F64A3"/>
    <w:rsid w:val="0011403E"/>
    <w:rsid w:val="00145E2F"/>
    <w:rsid w:val="001552FD"/>
    <w:rsid w:val="00170017"/>
    <w:rsid w:val="001864ED"/>
    <w:rsid w:val="001875A7"/>
    <w:rsid w:val="001A6118"/>
    <w:rsid w:val="001B32D9"/>
    <w:rsid w:val="001C015A"/>
    <w:rsid w:val="001E4CA1"/>
    <w:rsid w:val="001E51F2"/>
    <w:rsid w:val="001F1F71"/>
    <w:rsid w:val="00201D72"/>
    <w:rsid w:val="00212B0A"/>
    <w:rsid w:val="0021428E"/>
    <w:rsid w:val="0024202D"/>
    <w:rsid w:val="002474F2"/>
    <w:rsid w:val="002674A0"/>
    <w:rsid w:val="002822EA"/>
    <w:rsid w:val="002A0DDD"/>
    <w:rsid w:val="002B548D"/>
    <w:rsid w:val="002F0BB2"/>
    <w:rsid w:val="00351687"/>
    <w:rsid w:val="00364C6F"/>
    <w:rsid w:val="003657EC"/>
    <w:rsid w:val="003C45AC"/>
    <w:rsid w:val="003D6CB1"/>
    <w:rsid w:val="003E0A4E"/>
    <w:rsid w:val="004048E2"/>
    <w:rsid w:val="00410D08"/>
    <w:rsid w:val="0041620C"/>
    <w:rsid w:val="00422C90"/>
    <w:rsid w:val="004520EA"/>
    <w:rsid w:val="00462663"/>
    <w:rsid w:val="00473EFD"/>
    <w:rsid w:val="00491328"/>
    <w:rsid w:val="004977BD"/>
    <w:rsid w:val="004A1E08"/>
    <w:rsid w:val="004B14FD"/>
    <w:rsid w:val="004B3FAD"/>
    <w:rsid w:val="004E5BA0"/>
    <w:rsid w:val="005662FF"/>
    <w:rsid w:val="00577F1B"/>
    <w:rsid w:val="00581730"/>
    <w:rsid w:val="00582F0F"/>
    <w:rsid w:val="00585B0A"/>
    <w:rsid w:val="005867AE"/>
    <w:rsid w:val="005D63C9"/>
    <w:rsid w:val="005F4F35"/>
    <w:rsid w:val="0062102D"/>
    <w:rsid w:val="00631FC9"/>
    <w:rsid w:val="00632060"/>
    <w:rsid w:val="00637192"/>
    <w:rsid w:val="00652D8F"/>
    <w:rsid w:val="00661D54"/>
    <w:rsid w:val="006A42AC"/>
    <w:rsid w:val="006C3424"/>
    <w:rsid w:val="006D0D64"/>
    <w:rsid w:val="006D16FE"/>
    <w:rsid w:val="006D496C"/>
    <w:rsid w:val="006D670A"/>
    <w:rsid w:val="006E4FAC"/>
    <w:rsid w:val="006F35EC"/>
    <w:rsid w:val="007020EB"/>
    <w:rsid w:val="00713BFB"/>
    <w:rsid w:val="00735C4C"/>
    <w:rsid w:val="0079542F"/>
    <w:rsid w:val="00797699"/>
    <w:rsid w:val="007B68DA"/>
    <w:rsid w:val="007C1829"/>
    <w:rsid w:val="007E7C77"/>
    <w:rsid w:val="007F069A"/>
    <w:rsid w:val="00823A57"/>
    <w:rsid w:val="00831A5C"/>
    <w:rsid w:val="00841D2A"/>
    <w:rsid w:val="00861402"/>
    <w:rsid w:val="00866723"/>
    <w:rsid w:val="008827FE"/>
    <w:rsid w:val="00896B9C"/>
    <w:rsid w:val="008971D5"/>
    <w:rsid w:val="008B1EBE"/>
    <w:rsid w:val="008D1BDE"/>
    <w:rsid w:val="008D6FD1"/>
    <w:rsid w:val="008E73EB"/>
    <w:rsid w:val="00901EE2"/>
    <w:rsid w:val="00902C24"/>
    <w:rsid w:val="00916DDF"/>
    <w:rsid w:val="00921C47"/>
    <w:rsid w:val="00943767"/>
    <w:rsid w:val="009605C1"/>
    <w:rsid w:val="00966DA5"/>
    <w:rsid w:val="00981A81"/>
    <w:rsid w:val="00985D73"/>
    <w:rsid w:val="00992D31"/>
    <w:rsid w:val="009A172B"/>
    <w:rsid w:val="009D28E9"/>
    <w:rsid w:val="009E286A"/>
    <w:rsid w:val="00A019F1"/>
    <w:rsid w:val="00A042BD"/>
    <w:rsid w:val="00A322EA"/>
    <w:rsid w:val="00A3330A"/>
    <w:rsid w:val="00A44321"/>
    <w:rsid w:val="00A653EC"/>
    <w:rsid w:val="00AA5F20"/>
    <w:rsid w:val="00AD29AE"/>
    <w:rsid w:val="00AF3B6C"/>
    <w:rsid w:val="00B16D44"/>
    <w:rsid w:val="00B17887"/>
    <w:rsid w:val="00B27C2F"/>
    <w:rsid w:val="00B317D1"/>
    <w:rsid w:val="00B563A1"/>
    <w:rsid w:val="00B57E95"/>
    <w:rsid w:val="00B6415E"/>
    <w:rsid w:val="00B81E95"/>
    <w:rsid w:val="00B82241"/>
    <w:rsid w:val="00B83AC3"/>
    <w:rsid w:val="00B85764"/>
    <w:rsid w:val="00B97235"/>
    <w:rsid w:val="00BB28DF"/>
    <w:rsid w:val="00BC1A12"/>
    <w:rsid w:val="00BC2FFE"/>
    <w:rsid w:val="00BD0E6F"/>
    <w:rsid w:val="00BE6DBD"/>
    <w:rsid w:val="00BF5F29"/>
    <w:rsid w:val="00C4042C"/>
    <w:rsid w:val="00C450D1"/>
    <w:rsid w:val="00C6088F"/>
    <w:rsid w:val="00C93F42"/>
    <w:rsid w:val="00CA6740"/>
    <w:rsid w:val="00CB3C1F"/>
    <w:rsid w:val="00CF04E8"/>
    <w:rsid w:val="00D1279B"/>
    <w:rsid w:val="00D21BF9"/>
    <w:rsid w:val="00D25860"/>
    <w:rsid w:val="00D26C88"/>
    <w:rsid w:val="00D34DE0"/>
    <w:rsid w:val="00D658B0"/>
    <w:rsid w:val="00DC274F"/>
    <w:rsid w:val="00E17534"/>
    <w:rsid w:val="00E41D39"/>
    <w:rsid w:val="00E57AA3"/>
    <w:rsid w:val="00E65A89"/>
    <w:rsid w:val="00E9006C"/>
    <w:rsid w:val="00EE7664"/>
    <w:rsid w:val="00EF2FF7"/>
    <w:rsid w:val="00F05E74"/>
    <w:rsid w:val="00F2127C"/>
    <w:rsid w:val="00F35FEF"/>
    <w:rsid w:val="00F567EA"/>
    <w:rsid w:val="00F622CF"/>
    <w:rsid w:val="00F65E88"/>
    <w:rsid w:val="00F75546"/>
    <w:rsid w:val="00F8195E"/>
    <w:rsid w:val="00F9276A"/>
    <w:rsid w:val="00FB408C"/>
    <w:rsid w:val="00FC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1402"/>
    <w:rPr>
      <w:rFonts w:ascii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F05E74"/>
    <w:rPr>
      <w:rFonts w:ascii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F05E74"/>
    <w:rPr>
      <w:rFonts w:ascii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567EA"/>
    <w:rPr>
      <w:rFonts w:ascii="Tahoma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21BF9"/>
    <w:rPr>
      <w:rFonts w:ascii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21BF9"/>
    <w:rPr>
      <w:rFonts w:ascii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F1F71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sid w:val="001F1F71"/>
    <w:rPr>
      <w:rFonts w:ascii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1F1F71"/>
    <w:rPr>
      <w:rFonts w:cs="Times New Roman"/>
      <w:vertAlign w:val="superscript"/>
    </w:rPr>
  </w:style>
  <w:style w:type="paragraph" w:styleId="Vltozat">
    <w:name w:val="Revision"/>
    <w:hidden/>
    <w:uiPriority w:val="99"/>
    <w:semiHidden/>
    <w:rsid w:val="004A1E08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13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32BFF-B1AF-42C9-823E-B3272978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tuka.gabriella</cp:lastModifiedBy>
  <cp:revision>2</cp:revision>
  <cp:lastPrinted>2017-02-02T00:49:00Z</cp:lastPrinted>
  <dcterms:created xsi:type="dcterms:W3CDTF">2018-04-18T08:03:00Z</dcterms:created>
  <dcterms:modified xsi:type="dcterms:W3CDTF">2018-04-18T08:03:00Z</dcterms:modified>
</cp:coreProperties>
</file>