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0A435F6" w14:textId="3C69E4E0" w:rsidR="006F3096" w:rsidRPr="00553D6D" w:rsidRDefault="006F3096" w:rsidP="006F3096">
      <w:pPr>
        <w:tabs>
          <w:tab w:val="left" w:pos="5746"/>
        </w:tabs>
        <w:jc w:val="right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 xml:space="preserve">A </w:t>
      </w:r>
      <w:r w:rsidR="006F7923">
        <w:rPr>
          <w:rFonts w:ascii="Times New Roman" w:hAnsi="Times New Roman" w:cs="Times New Roman"/>
        </w:rPr>
        <w:t>67</w:t>
      </w:r>
      <w:r w:rsidRPr="00553D6D">
        <w:rPr>
          <w:rFonts w:ascii="Times New Roman" w:hAnsi="Times New Roman" w:cs="Times New Roman"/>
        </w:rPr>
        <w:t>/202</w:t>
      </w:r>
      <w:r w:rsidR="00122306">
        <w:rPr>
          <w:rFonts w:ascii="Times New Roman" w:hAnsi="Times New Roman" w:cs="Times New Roman"/>
        </w:rPr>
        <w:t>4</w:t>
      </w:r>
      <w:r w:rsidRPr="00553D6D">
        <w:rPr>
          <w:rFonts w:ascii="Times New Roman" w:hAnsi="Times New Roman" w:cs="Times New Roman"/>
        </w:rPr>
        <w:t>. (</w:t>
      </w:r>
      <w:r w:rsidR="00C06D91" w:rsidRPr="00553D6D">
        <w:rPr>
          <w:rFonts w:ascii="Times New Roman" w:hAnsi="Times New Roman" w:cs="Times New Roman"/>
        </w:rPr>
        <w:t xml:space="preserve">V. </w:t>
      </w:r>
      <w:r w:rsidR="001F2BDF">
        <w:rPr>
          <w:rFonts w:ascii="Times New Roman" w:hAnsi="Times New Roman" w:cs="Times New Roman"/>
        </w:rPr>
        <w:t>3</w:t>
      </w:r>
      <w:r w:rsidR="00122306">
        <w:rPr>
          <w:rFonts w:ascii="Times New Roman" w:hAnsi="Times New Roman" w:cs="Times New Roman"/>
        </w:rPr>
        <w:t>0</w:t>
      </w:r>
      <w:r w:rsidR="00C06D91" w:rsidRPr="00553D6D">
        <w:rPr>
          <w:rFonts w:ascii="Times New Roman" w:hAnsi="Times New Roman" w:cs="Times New Roman"/>
        </w:rPr>
        <w:t>.</w:t>
      </w:r>
      <w:r w:rsidRPr="00553D6D">
        <w:rPr>
          <w:rFonts w:ascii="Times New Roman" w:hAnsi="Times New Roman" w:cs="Times New Roman"/>
        </w:rPr>
        <w:t xml:space="preserve">) számú </w:t>
      </w:r>
      <w:r w:rsidR="00122306">
        <w:rPr>
          <w:rFonts w:ascii="Times New Roman" w:hAnsi="Times New Roman" w:cs="Times New Roman"/>
        </w:rPr>
        <w:t>önkormányzati</w:t>
      </w:r>
      <w:r w:rsidR="000030C7" w:rsidRPr="00553D6D">
        <w:rPr>
          <w:rFonts w:ascii="Times New Roman" w:hAnsi="Times New Roman" w:cs="Times New Roman"/>
        </w:rPr>
        <w:t xml:space="preserve"> </w:t>
      </w:r>
      <w:r w:rsidRPr="00553D6D">
        <w:rPr>
          <w:rFonts w:ascii="Times New Roman" w:hAnsi="Times New Roman" w:cs="Times New Roman"/>
        </w:rPr>
        <w:t>határozat melléklete</w:t>
      </w:r>
    </w:p>
    <w:p w14:paraId="689DA619" w14:textId="742BEA03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53BD5EE3" w14:textId="22EE1697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22E55674" w14:textId="53327170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5136B299" w14:textId="4B99EE54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6B58DE09" w14:textId="4B4AF116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150FAF8A" w14:textId="15CDECBE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180003ED" w14:textId="53A358D6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3B5AFE63" w14:textId="77777777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  <w:sz w:val="40"/>
          <w:szCs w:val="40"/>
        </w:rPr>
      </w:pPr>
    </w:p>
    <w:p w14:paraId="1A56E86E" w14:textId="77777777" w:rsidR="00961322" w:rsidRPr="00553D6D" w:rsidRDefault="00961322" w:rsidP="00961322">
      <w:pPr>
        <w:tabs>
          <w:tab w:val="left" w:pos="3464"/>
        </w:tabs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53D6D">
        <w:rPr>
          <w:rFonts w:ascii="Times New Roman" w:hAnsi="Times New Roman" w:cs="Times New Roman"/>
          <w:b/>
          <w:bCs/>
          <w:sz w:val="40"/>
          <w:szCs w:val="40"/>
        </w:rPr>
        <w:t>Beszámoló</w:t>
      </w:r>
    </w:p>
    <w:p w14:paraId="131F7E2F" w14:textId="02A21717" w:rsidR="00961322" w:rsidRPr="00553D6D" w:rsidRDefault="00961322" w:rsidP="00961322">
      <w:pPr>
        <w:tabs>
          <w:tab w:val="left" w:pos="3464"/>
        </w:tabs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553D6D">
        <w:rPr>
          <w:rFonts w:ascii="Times New Roman" w:hAnsi="Times New Roman" w:cs="Times New Roman"/>
          <w:b/>
          <w:bCs/>
          <w:sz w:val="40"/>
          <w:szCs w:val="40"/>
        </w:rPr>
        <w:t>a 20</w:t>
      </w:r>
      <w:r w:rsidR="0022308D" w:rsidRPr="00553D6D">
        <w:rPr>
          <w:rFonts w:ascii="Times New Roman" w:hAnsi="Times New Roman" w:cs="Times New Roman"/>
          <w:b/>
          <w:bCs/>
          <w:sz w:val="40"/>
          <w:szCs w:val="40"/>
        </w:rPr>
        <w:t>2</w:t>
      </w:r>
      <w:r w:rsidR="00122306">
        <w:rPr>
          <w:rFonts w:ascii="Times New Roman" w:hAnsi="Times New Roman" w:cs="Times New Roman"/>
          <w:b/>
          <w:bCs/>
          <w:sz w:val="40"/>
          <w:szCs w:val="40"/>
        </w:rPr>
        <w:t>3</w:t>
      </w:r>
      <w:r w:rsidRPr="00553D6D">
        <w:rPr>
          <w:rFonts w:ascii="Times New Roman" w:hAnsi="Times New Roman" w:cs="Times New Roman"/>
          <w:b/>
          <w:bCs/>
          <w:sz w:val="40"/>
          <w:szCs w:val="40"/>
        </w:rPr>
        <w:t>. évi belső ellenőrzések tapasztalatairól</w:t>
      </w:r>
    </w:p>
    <w:p w14:paraId="3A3889B8" w14:textId="77777777" w:rsidR="00961322" w:rsidRPr="00553D6D" w:rsidRDefault="00961322" w:rsidP="00961322"/>
    <w:p w14:paraId="26083DF9" w14:textId="77777777" w:rsidR="00961322" w:rsidRPr="00553D6D" w:rsidRDefault="00961322" w:rsidP="00961322"/>
    <w:p w14:paraId="253E430A" w14:textId="77777777" w:rsidR="00961322" w:rsidRPr="00553D6D" w:rsidRDefault="00961322" w:rsidP="00961322"/>
    <w:p w14:paraId="609E9858" w14:textId="77777777" w:rsidR="00961322" w:rsidRPr="00553D6D" w:rsidRDefault="00961322" w:rsidP="00961322"/>
    <w:p w14:paraId="3F474D46" w14:textId="552CA128" w:rsidR="00961322" w:rsidRPr="00553D6D" w:rsidRDefault="00961322" w:rsidP="00961322"/>
    <w:p w14:paraId="2C2F6209" w14:textId="77777777" w:rsidR="00A23036" w:rsidRPr="00553D6D" w:rsidRDefault="00A23036" w:rsidP="00961322"/>
    <w:p w14:paraId="2D6C4016" w14:textId="77777777" w:rsidR="00961322" w:rsidRPr="00553D6D" w:rsidRDefault="00961322" w:rsidP="00961322"/>
    <w:p w14:paraId="2CE354AD" w14:textId="77777777" w:rsidR="00961322" w:rsidRPr="00553D6D" w:rsidRDefault="00961322" w:rsidP="00961322"/>
    <w:p w14:paraId="28342BAB" w14:textId="77777777" w:rsidR="00961322" w:rsidRPr="00553D6D" w:rsidRDefault="00961322" w:rsidP="00961322"/>
    <w:p w14:paraId="73327D2A" w14:textId="77777777" w:rsidR="00961322" w:rsidRPr="00553D6D" w:rsidRDefault="00961322" w:rsidP="00961322"/>
    <w:p w14:paraId="511D82B3" w14:textId="331F0CA1" w:rsidR="00961322" w:rsidRPr="00553D6D" w:rsidRDefault="00961322" w:rsidP="00961322">
      <w:pPr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Kisújszállás, 202</w:t>
      </w:r>
      <w:r w:rsidR="00122306">
        <w:rPr>
          <w:rFonts w:ascii="Times New Roman" w:hAnsi="Times New Roman" w:cs="Times New Roman"/>
        </w:rPr>
        <w:t>4</w:t>
      </w:r>
      <w:r w:rsidRPr="00553D6D">
        <w:rPr>
          <w:rFonts w:ascii="Times New Roman" w:hAnsi="Times New Roman" w:cs="Times New Roman"/>
        </w:rPr>
        <w:t xml:space="preserve">. </w:t>
      </w:r>
      <w:r w:rsidR="00122306">
        <w:rPr>
          <w:rFonts w:ascii="Times New Roman" w:hAnsi="Times New Roman" w:cs="Times New Roman"/>
        </w:rPr>
        <w:t>május 13</w:t>
      </w:r>
      <w:r w:rsidR="00CE7173" w:rsidRPr="00553D6D">
        <w:rPr>
          <w:rFonts w:ascii="Times New Roman" w:hAnsi="Times New Roman" w:cs="Times New Roman"/>
        </w:rPr>
        <w:t>.</w:t>
      </w:r>
    </w:p>
    <w:p w14:paraId="488FB83C" w14:textId="2CDDF98D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5ABB6B0A" w14:textId="04D119A1" w:rsidR="00961322" w:rsidRPr="00553D6D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64D0D601" w14:textId="3AAEDE1F" w:rsidR="008216F2" w:rsidRPr="00553D6D" w:rsidRDefault="008216F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618C2B78" w14:textId="596C7D20" w:rsidR="008216F2" w:rsidRPr="00553D6D" w:rsidRDefault="008216F2" w:rsidP="008216F2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320908FF" w14:textId="7BBC4447" w:rsidR="008216F2" w:rsidRPr="00553D6D" w:rsidRDefault="008216F2" w:rsidP="004B7292">
      <w:pPr>
        <w:tabs>
          <w:tab w:val="left" w:pos="5529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ab/>
        <w:t>Készítette:</w:t>
      </w:r>
      <w:r w:rsidR="004B7292" w:rsidRPr="00553D6D">
        <w:rPr>
          <w:rFonts w:ascii="Times New Roman" w:hAnsi="Times New Roman" w:cs="Times New Roman"/>
        </w:rPr>
        <w:t xml:space="preserve"> Fekete Aniella Vanda</w:t>
      </w:r>
    </w:p>
    <w:p w14:paraId="2D383395" w14:textId="68536292" w:rsidR="008216F2" w:rsidRPr="00553D6D" w:rsidRDefault="008216F2" w:rsidP="008216F2">
      <w:p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ab/>
        <w:t xml:space="preserve">           belső ellenőr</w:t>
      </w:r>
    </w:p>
    <w:p w14:paraId="043DA2C4" w14:textId="77777777" w:rsidR="00961322" w:rsidRDefault="0096132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2C50B9C4" w14:textId="77777777" w:rsidR="004C6612" w:rsidRPr="00553D6D" w:rsidRDefault="004C6612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3A1ECA96" w14:textId="77777777" w:rsidR="00F63630" w:rsidRPr="00553D6D" w:rsidRDefault="009C5B8B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 xml:space="preserve">                                                            </w:t>
      </w:r>
      <w:r w:rsidR="008216F2" w:rsidRPr="00553D6D">
        <w:rPr>
          <w:rFonts w:ascii="Times New Roman" w:hAnsi="Times New Roman" w:cs="Times New Roman"/>
        </w:rPr>
        <w:t xml:space="preserve"> </w:t>
      </w:r>
    </w:p>
    <w:p w14:paraId="7B28278A" w14:textId="77AA08A4" w:rsidR="009C5B8B" w:rsidRPr="00553D6D" w:rsidRDefault="009C5B8B" w:rsidP="006677A9">
      <w:pPr>
        <w:pStyle w:val="Listaszerbekezds"/>
        <w:numPr>
          <w:ilvl w:val="0"/>
          <w:numId w:val="1"/>
        </w:numPr>
        <w:tabs>
          <w:tab w:val="left" w:pos="5746"/>
        </w:tabs>
        <w:ind w:left="284" w:hanging="207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lastRenderedPageBreak/>
        <w:t>Az önkormányzat 20</w:t>
      </w:r>
      <w:r w:rsidR="0022308D" w:rsidRPr="00553D6D">
        <w:rPr>
          <w:rFonts w:ascii="Times New Roman" w:hAnsi="Times New Roman" w:cs="Times New Roman"/>
          <w:b/>
          <w:bCs/>
        </w:rPr>
        <w:t>2</w:t>
      </w:r>
      <w:r w:rsidR="00122306">
        <w:rPr>
          <w:rFonts w:ascii="Times New Roman" w:hAnsi="Times New Roman" w:cs="Times New Roman"/>
          <w:b/>
          <w:bCs/>
        </w:rPr>
        <w:t>3</w:t>
      </w:r>
      <w:r w:rsidRPr="00553D6D">
        <w:rPr>
          <w:rFonts w:ascii="Times New Roman" w:hAnsi="Times New Roman" w:cs="Times New Roman"/>
          <w:b/>
          <w:bCs/>
        </w:rPr>
        <w:t>. évi belső ellenőrzési tervében meghatározott ellenőrzések</w:t>
      </w:r>
    </w:p>
    <w:p w14:paraId="285BB4F0" w14:textId="36B24527" w:rsidR="005C5C44" w:rsidRPr="00553D6D" w:rsidRDefault="005C5C44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Az ellenőrzési vizsgálatok a</w:t>
      </w:r>
      <w:r w:rsidR="00140B3F" w:rsidRPr="00553D6D">
        <w:rPr>
          <w:rFonts w:ascii="Times New Roman" w:hAnsi="Times New Roman" w:cs="Times New Roman"/>
        </w:rPr>
        <w:t xml:space="preserve"> </w:t>
      </w:r>
      <w:bookmarkStart w:id="0" w:name="_Hlk43281599"/>
      <w:r w:rsidR="00122306">
        <w:rPr>
          <w:rFonts w:ascii="Times New Roman" w:hAnsi="Times New Roman" w:cs="Times New Roman"/>
        </w:rPr>
        <w:t>192/2022</w:t>
      </w:r>
      <w:r w:rsidR="00140B3F" w:rsidRPr="00553D6D">
        <w:rPr>
          <w:rFonts w:ascii="Times New Roman" w:hAnsi="Times New Roman" w:cs="Times New Roman"/>
        </w:rPr>
        <w:t>.</w:t>
      </w:r>
      <w:r w:rsidR="00AB66BA" w:rsidRPr="00553D6D">
        <w:rPr>
          <w:rFonts w:ascii="Times New Roman" w:hAnsi="Times New Roman" w:cs="Times New Roman"/>
        </w:rPr>
        <w:t xml:space="preserve"> </w:t>
      </w:r>
      <w:r w:rsidR="00140B3F" w:rsidRPr="00553D6D">
        <w:rPr>
          <w:rFonts w:ascii="Times New Roman" w:hAnsi="Times New Roman" w:cs="Times New Roman"/>
        </w:rPr>
        <w:t xml:space="preserve">(XI. </w:t>
      </w:r>
      <w:r w:rsidR="00122306">
        <w:rPr>
          <w:rFonts w:ascii="Times New Roman" w:hAnsi="Times New Roman" w:cs="Times New Roman"/>
        </w:rPr>
        <w:t>29</w:t>
      </w:r>
      <w:r w:rsidR="00140B3F" w:rsidRPr="00553D6D">
        <w:rPr>
          <w:rFonts w:ascii="Times New Roman" w:hAnsi="Times New Roman" w:cs="Times New Roman"/>
        </w:rPr>
        <w:t>.)</w:t>
      </w:r>
      <w:bookmarkEnd w:id="0"/>
      <w:r w:rsidR="00140B3F" w:rsidRPr="00553D6D">
        <w:rPr>
          <w:rFonts w:ascii="Times New Roman" w:hAnsi="Times New Roman" w:cs="Times New Roman"/>
        </w:rPr>
        <w:t xml:space="preserve"> </w:t>
      </w:r>
      <w:r w:rsidR="00122306">
        <w:rPr>
          <w:rFonts w:ascii="Times New Roman" w:hAnsi="Times New Roman" w:cs="Times New Roman"/>
        </w:rPr>
        <w:t>önkormányzati</w:t>
      </w:r>
      <w:r w:rsidRPr="00553D6D">
        <w:rPr>
          <w:rFonts w:ascii="Times New Roman" w:hAnsi="Times New Roman" w:cs="Times New Roman"/>
        </w:rPr>
        <w:t xml:space="preserve"> határozattal elfogadott éves munkaterv alapján kerültek elvégzésre.</w:t>
      </w:r>
    </w:p>
    <w:p w14:paraId="30ABEDA1" w14:textId="4DBAD2AC" w:rsidR="005C5C44" w:rsidRPr="00553D6D" w:rsidRDefault="005C5C44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Az elvégzett ellenőrzések, melyek a költségvetési szervek belső kontrollrendszeréről   és belső ellenőrzéséről szóló 370/2011. (XII.31.) Korm. rendelet 21. §-a alapján szabályszerűségi ellenőrzésnek minősülnek, az alábbi területekre terjedtek ki:</w:t>
      </w:r>
    </w:p>
    <w:p w14:paraId="211B3801" w14:textId="409EADC7" w:rsidR="005C5C44" w:rsidRPr="00553D6D" w:rsidRDefault="005C5C44" w:rsidP="006677A9">
      <w:pPr>
        <w:pStyle w:val="Listaszerbekezds"/>
        <w:numPr>
          <w:ilvl w:val="0"/>
          <w:numId w:val="2"/>
        </w:num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Kisújszállási Polgármesteri Hivatal: Az önkormányzat által a civil szervezetek, sportegyesületek részére nyújtott támogatások elszámolás</w:t>
      </w:r>
      <w:r w:rsidR="0009077B" w:rsidRPr="00553D6D">
        <w:rPr>
          <w:rFonts w:ascii="Times New Roman" w:hAnsi="Times New Roman" w:cs="Times New Roman"/>
        </w:rPr>
        <w:t>ának ellenőrzése.</w:t>
      </w:r>
    </w:p>
    <w:p w14:paraId="2826D2FE" w14:textId="0B48C630" w:rsidR="0009077B" w:rsidRDefault="00BF4B2F" w:rsidP="006677A9">
      <w:pPr>
        <w:pStyle w:val="Listaszerbekezds"/>
        <w:numPr>
          <w:ilvl w:val="0"/>
          <w:numId w:val="2"/>
        </w:num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 xml:space="preserve">Kisújszállási Polgármesteri Hivatal: </w:t>
      </w:r>
      <w:r w:rsidR="0022308D" w:rsidRPr="00553D6D">
        <w:rPr>
          <w:rFonts w:ascii="Times New Roman" w:hAnsi="Times New Roman" w:cs="Times New Roman"/>
        </w:rPr>
        <w:t>A Kisújszállás Város Roma Nemzetiségi Önkormányzata gazdálkodásának ellenőrzése.</w:t>
      </w:r>
    </w:p>
    <w:p w14:paraId="58146567" w14:textId="77777777" w:rsidR="00B75339" w:rsidRDefault="00B75339" w:rsidP="006677A9">
      <w:pPr>
        <w:pStyle w:val="Listaszerbekezds"/>
        <w:numPr>
          <w:ilvl w:val="0"/>
          <w:numId w:val="2"/>
        </w:numPr>
        <w:tabs>
          <w:tab w:val="left" w:pos="574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Kisújszállási Polgármesteri Hivatal, Kisújszállási Művelődési Központ és Könyvtár: Szigorú számadású nyomtatványok nyilvántartása</w:t>
      </w:r>
    </w:p>
    <w:p w14:paraId="3C80BE4E" w14:textId="41E8D4DC" w:rsidR="008477B3" w:rsidRDefault="00B75339" w:rsidP="00122306">
      <w:pPr>
        <w:pStyle w:val="Listaszerbekezds"/>
        <w:numPr>
          <w:ilvl w:val="0"/>
          <w:numId w:val="2"/>
        </w:numPr>
        <w:tabs>
          <w:tab w:val="left" w:pos="5746"/>
        </w:tabs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Kisújszállási Polgármesteri Hivatal: </w:t>
      </w:r>
      <w:r w:rsidR="00122306" w:rsidRPr="00122306">
        <w:rPr>
          <w:rFonts w:ascii="Times New Roman" w:hAnsi="Times New Roman" w:cs="Times New Roman"/>
        </w:rPr>
        <w:t>A jogszabályi előírásoknak, a belső szabályozásnak megfelelően történik-e a közzététel, teljes körű-e a közzététel az új honlapon és egyéb felületeken</w:t>
      </w:r>
    </w:p>
    <w:p w14:paraId="6610CDE4" w14:textId="59EF95F7" w:rsidR="0009077B" w:rsidRPr="00553D6D" w:rsidRDefault="0009077B" w:rsidP="006677A9">
      <w:pPr>
        <w:pStyle w:val="Listaszerbekezds"/>
        <w:tabs>
          <w:tab w:val="left" w:pos="5746"/>
        </w:tabs>
        <w:jc w:val="both"/>
        <w:rPr>
          <w:rFonts w:ascii="Times New Roman" w:hAnsi="Times New Roman" w:cs="Times New Roman"/>
        </w:rPr>
      </w:pPr>
    </w:p>
    <w:p w14:paraId="5758FEA5" w14:textId="4BCE4F1B" w:rsidR="0044263C" w:rsidRPr="00553D6D" w:rsidRDefault="006677A9" w:rsidP="006677A9">
      <w:pPr>
        <w:pStyle w:val="Listaszerbekezds"/>
        <w:numPr>
          <w:ilvl w:val="0"/>
          <w:numId w:val="1"/>
        </w:numPr>
        <w:tabs>
          <w:tab w:val="left" w:pos="5746"/>
        </w:tabs>
        <w:ind w:left="284" w:hanging="284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 xml:space="preserve"> </w:t>
      </w:r>
      <w:r w:rsidR="0044263C" w:rsidRPr="00553D6D">
        <w:rPr>
          <w:rFonts w:ascii="Times New Roman" w:hAnsi="Times New Roman" w:cs="Times New Roman"/>
          <w:b/>
          <w:bCs/>
        </w:rPr>
        <w:t xml:space="preserve">Az ellenőrzések személyi és tárgyi feltételei, a tevékenységet segítő és akadályozó tényezők: </w:t>
      </w:r>
    </w:p>
    <w:p w14:paraId="3D9DD7AD" w14:textId="6050E405" w:rsidR="00127115" w:rsidRPr="00553D6D" w:rsidRDefault="0044263C" w:rsidP="006677A9">
      <w:pPr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 Kisújszállási Polgármesteri Hivatal a belső ellenőrzési feladatok elvég</w:t>
      </w:r>
      <w:r w:rsidR="00FB0FB5" w:rsidRPr="00553D6D">
        <w:rPr>
          <w:rFonts w:ascii="Times New Roman" w:hAnsi="Times New Roman" w:cs="Times New Roman"/>
        </w:rPr>
        <w:t>z</w:t>
      </w:r>
      <w:r w:rsidRPr="00553D6D">
        <w:rPr>
          <w:rFonts w:ascii="Times New Roman" w:hAnsi="Times New Roman" w:cs="Times New Roman"/>
        </w:rPr>
        <w:t xml:space="preserve">ésére </w:t>
      </w:r>
      <w:r w:rsidR="00122306">
        <w:rPr>
          <w:rFonts w:ascii="Times New Roman" w:hAnsi="Times New Roman" w:cs="Times New Roman"/>
        </w:rPr>
        <w:t>2023-ba</w:t>
      </w:r>
      <w:r w:rsidR="002D1CE5">
        <w:rPr>
          <w:rFonts w:ascii="Times New Roman" w:hAnsi="Times New Roman" w:cs="Times New Roman"/>
        </w:rPr>
        <w:t>n</w:t>
      </w:r>
      <w:r w:rsidR="0022308D" w:rsidRPr="00553D6D">
        <w:rPr>
          <w:rFonts w:ascii="Times New Roman" w:hAnsi="Times New Roman" w:cs="Times New Roman"/>
        </w:rPr>
        <w:t xml:space="preserve"> 1 fő</w:t>
      </w:r>
      <w:r w:rsidRPr="00553D6D">
        <w:rPr>
          <w:rFonts w:ascii="Times New Roman" w:hAnsi="Times New Roman" w:cs="Times New Roman"/>
        </w:rPr>
        <w:t xml:space="preserve"> belső ellenőrt alkalmazott. A belső ellenőrzés végrehajtását akadályozó tényező nem volt.</w:t>
      </w:r>
    </w:p>
    <w:p w14:paraId="0B722CCD" w14:textId="796F4EF5" w:rsidR="00127115" w:rsidRPr="00553D6D" w:rsidRDefault="00127115" w:rsidP="006677A9">
      <w:pPr>
        <w:pStyle w:val="Listaszerbekezds"/>
        <w:numPr>
          <w:ilvl w:val="0"/>
          <w:numId w:val="1"/>
        </w:numPr>
        <w:tabs>
          <w:tab w:val="left" w:pos="426"/>
          <w:tab w:val="left" w:pos="5746"/>
        </w:tabs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ellenőrzések fontosabb megállapításai:</w:t>
      </w:r>
    </w:p>
    <w:p w14:paraId="0CAC58E1" w14:textId="15B58BA7" w:rsidR="0044263C" w:rsidRPr="00553D6D" w:rsidRDefault="0044263C" w:rsidP="006677A9">
      <w:pPr>
        <w:pStyle w:val="Listaszerbekezds"/>
        <w:tabs>
          <w:tab w:val="left" w:pos="5746"/>
        </w:tabs>
        <w:ind w:left="1080"/>
        <w:jc w:val="both"/>
        <w:rPr>
          <w:rFonts w:ascii="Times New Roman" w:hAnsi="Times New Roman" w:cs="Times New Roman"/>
          <w:b/>
          <w:bCs/>
        </w:rPr>
      </w:pPr>
    </w:p>
    <w:p w14:paraId="70BB5457" w14:textId="588E4CCF" w:rsidR="00127115" w:rsidRPr="00553D6D" w:rsidRDefault="00127115" w:rsidP="006677A9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(Megjegyzés: Az ellenőrzések számozására a belső ellenőrzési tervnek megfelelően került sor.)</w:t>
      </w:r>
    </w:p>
    <w:p w14:paraId="27A8BCEB" w14:textId="0F643BB8" w:rsidR="0064152B" w:rsidRPr="00553D6D" w:rsidRDefault="0064152B" w:rsidP="006677A9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  <w:u w:val="single"/>
        </w:rPr>
      </w:pPr>
    </w:p>
    <w:p w14:paraId="1353CC1A" w14:textId="3F7F41C1" w:rsidR="0064152B" w:rsidRPr="00553D6D" w:rsidRDefault="0064152B" w:rsidP="006677A9">
      <w:pPr>
        <w:pStyle w:val="Listaszerbekezds"/>
        <w:numPr>
          <w:ilvl w:val="0"/>
          <w:numId w:val="3"/>
        </w:numPr>
        <w:tabs>
          <w:tab w:val="left" w:pos="5746"/>
        </w:tabs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számú ellenőrzés:</w:t>
      </w:r>
    </w:p>
    <w:p w14:paraId="39C927E0" w14:textId="7B8E24C6" w:rsidR="0044263C" w:rsidRPr="00553D6D" w:rsidRDefault="0044263C" w:rsidP="006677A9">
      <w:pPr>
        <w:pStyle w:val="Listaszerbekezds"/>
        <w:tabs>
          <w:tab w:val="left" w:pos="5746"/>
        </w:tabs>
        <w:ind w:left="1080"/>
        <w:jc w:val="both"/>
        <w:rPr>
          <w:rFonts w:ascii="Times New Roman" w:hAnsi="Times New Roman" w:cs="Times New Roman"/>
          <w:b/>
          <w:bCs/>
        </w:rPr>
      </w:pPr>
    </w:p>
    <w:p w14:paraId="3E9EA400" w14:textId="77777777" w:rsidR="00FB552C" w:rsidRPr="00553D6D" w:rsidRDefault="0064152B" w:rsidP="00FB552C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>Az ellenőrzés tárgy</w:t>
      </w:r>
      <w:r w:rsidR="005304E9" w:rsidRPr="00553D6D">
        <w:rPr>
          <w:rFonts w:ascii="Times New Roman" w:hAnsi="Times New Roman" w:cs="Times New Roman"/>
          <w:b/>
          <w:bCs/>
        </w:rPr>
        <w:t>a,</w:t>
      </w:r>
      <w:r w:rsidR="00FB552C" w:rsidRPr="00553D6D">
        <w:rPr>
          <w:rFonts w:ascii="Times New Roman" w:hAnsi="Times New Roman" w:cs="Times New Roman"/>
          <w:b/>
          <w:bCs/>
        </w:rPr>
        <w:t xml:space="preserve"> </w:t>
      </w:r>
      <w:r w:rsidRPr="00553D6D">
        <w:rPr>
          <w:rFonts w:ascii="Times New Roman" w:hAnsi="Times New Roman" w:cs="Times New Roman"/>
          <w:b/>
          <w:bCs/>
        </w:rPr>
        <w:t>címe</w:t>
      </w:r>
      <w:r w:rsidR="005B7D6A" w:rsidRPr="00553D6D">
        <w:rPr>
          <w:rFonts w:ascii="Times New Roman" w:hAnsi="Times New Roman" w:cs="Times New Roman"/>
          <w:b/>
          <w:bCs/>
        </w:rPr>
        <w:t>:</w:t>
      </w:r>
      <w:r w:rsidR="00FB552C" w:rsidRPr="00553D6D">
        <w:rPr>
          <w:rFonts w:ascii="Times New Roman" w:hAnsi="Times New Roman" w:cs="Times New Roman"/>
          <w:b/>
          <w:bCs/>
        </w:rPr>
        <w:t xml:space="preserve"> </w:t>
      </w:r>
      <w:r w:rsidR="005B7D6A" w:rsidRPr="00553D6D">
        <w:rPr>
          <w:rFonts w:ascii="Times New Roman" w:hAnsi="Times New Roman" w:cs="Times New Roman"/>
        </w:rPr>
        <w:t>Az önkormányzat által a civil szervezetek (sportegyesületek)</w:t>
      </w:r>
      <w:r w:rsidR="00FB552C" w:rsidRPr="00553D6D">
        <w:rPr>
          <w:rFonts w:ascii="Times New Roman" w:hAnsi="Times New Roman" w:cs="Times New Roman"/>
        </w:rPr>
        <w:t xml:space="preserve"> részére nyújtott támogatások felhasználásának ellenőrzése.</w:t>
      </w:r>
    </w:p>
    <w:p w14:paraId="6A53CE95" w14:textId="2C292A68" w:rsidR="005B7D6A" w:rsidRPr="00553D6D" w:rsidRDefault="005B7D6A" w:rsidP="006677A9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</w:rPr>
      </w:pPr>
    </w:p>
    <w:p w14:paraId="60D1471F" w14:textId="704360EE" w:rsidR="0044263C" w:rsidRPr="00553D6D" w:rsidRDefault="005B7D6A" w:rsidP="00923FEB">
      <w:pPr>
        <w:pStyle w:val="Nincstrkz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ellenőrzés célja:</w:t>
      </w:r>
      <w:r w:rsidRPr="00553D6D">
        <w:rPr>
          <w:b/>
          <w:bCs/>
        </w:rPr>
        <w:t xml:space="preserve"> </w:t>
      </w:r>
      <w:r w:rsidRPr="00553D6D">
        <w:rPr>
          <w:rFonts w:ascii="Times New Roman" w:hAnsi="Times New Roman" w:cs="Times New Roman"/>
        </w:rPr>
        <w:t xml:space="preserve">annak megállapítása, hogy az önkormányzat által a civil </w:t>
      </w:r>
      <w:r w:rsidR="00923FEB" w:rsidRPr="00553D6D">
        <w:rPr>
          <w:rFonts w:ascii="Times New Roman" w:hAnsi="Times New Roman" w:cs="Times New Roman"/>
        </w:rPr>
        <w:t xml:space="preserve">szervezetek, </w:t>
      </w:r>
      <w:r w:rsidR="003A0667" w:rsidRPr="00553D6D">
        <w:rPr>
          <w:rFonts w:ascii="Times New Roman" w:hAnsi="Times New Roman" w:cs="Times New Roman"/>
        </w:rPr>
        <w:t>sportegyesületek részére nyújtott támogatások</w:t>
      </w:r>
      <w:r w:rsidR="00923FEB" w:rsidRPr="00553D6D">
        <w:rPr>
          <w:rFonts w:ascii="Times New Roman" w:hAnsi="Times New Roman" w:cs="Times New Roman"/>
        </w:rPr>
        <w:t xml:space="preserve">, </w:t>
      </w:r>
      <w:r w:rsidR="003A0667" w:rsidRPr="00553D6D">
        <w:rPr>
          <w:rFonts w:ascii="Times New Roman" w:hAnsi="Times New Roman" w:cs="Times New Roman"/>
        </w:rPr>
        <w:t>odaítélése és felhasználása szabályszerűen történt-e.</w:t>
      </w:r>
    </w:p>
    <w:p w14:paraId="0AC48D52" w14:textId="77777777" w:rsidR="003A0667" w:rsidRPr="00553D6D" w:rsidRDefault="003A0667" w:rsidP="00923FEB">
      <w:pPr>
        <w:pStyle w:val="Nincstrkz"/>
        <w:jc w:val="both"/>
      </w:pPr>
    </w:p>
    <w:p w14:paraId="1FADF7CB" w14:textId="528A4DFD" w:rsidR="003A0667" w:rsidRPr="00553D6D" w:rsidRDefault="003A0667" w:rsidP="006677A9">
      <w:pPr>
        <w:tabs>
          <w:tab w:val="left" w:pos="3570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ellenőrzött szerv, szervezeti egység: </w:t>
      </w:r>
      <w:r w:rsidRPr="00553D6D">
        <w:rPr>
          <w:rFonts w:ascii="Times New Roman" w:hAnsi="Times New Roman" w:cs="Times New Roman"/>
        </w:rPr>
        <w:t>a Kisújszállási Polgármesteri Hivatal</w:t>
      </w:r>
    </w:p>
    <w:p w14:paraId="1EDEB8A1" w14:textId="3631AA56" w:rsidR="003A0667" w:rsidRPr="00553D6D" w:rsidRDefault="003A0667" w:rsidP="006677A9">
      <w:pPr>
        <w:tabs>
          <w:tab w:val="left" w:pos="3570"/>
        </w:tabs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ellenőrzött időszak:</w:t>
      </w:r>
      <w:r w:rsidR="00036C37" w:rsidRPr="00553D6D">
        <w:rPr>
          <w:rFonts w:ascii="Times New Roman" w:hAnsi="Times New Roman" w:cs="Times New Roman"/>
          <w:b/>
          <w:bCs/>
        </w:rPr>
        <w:tab/>
      </w:r>
      <w:r w:rsidRPr="00553D6D">
        <w:rPr>
          <w:rFonts w:ascii="Times New Roman" w:hAnsi="Times New Roman" w:cs="Times New Roman"/>
        </w:rPr>
        <w:t>20</w:t>
      </w:r>
      <w:r w:rsidR="003562A7">
        <w:rPr>
          <w:rFonts w:ascii="Times New Roman" w:hAnsi="Times New Roman" w:cs="Times New Roman"/>
        </w:rPr>
        <w:t>22</w:t>
      </w:r>
      <w:r w:rsidRPr="00553D6D">
        <w:rPr>
          <w:rFonts w:ascii="Times New Roman" w:hAnsi="Times New Roman" w:cs="Times New Roman"/>
        </w:rPr>
        <w:t>. év</w:t>
      </w:r>
    </w:p>
    <w:p w14:paraId="2F4E5D46" w14:textId="4817ECE9" w:rsidR="009E2362" w:rsidRPr="00553D6D" w:rsidRDefault="003A0667" w:rsidP="006677A9">
      <w:pPr>
        <w:tabs>
          <w:tab w:val="left" w:pos="3570"/>
        </w:tabs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Megállapítások</w:t>
      </w:r>
      <w:r w:rsidR="00B73596" w:rsidRPr="00553D6D">
        <w:rPr>
          <w:rFonts w:ascii="Times New Roman" w:hAnsi="Times New Roman" w:cs="Times New Roman"/>
          <w:b/>
          <w:bCs/>
          <w:u w:val="single"/>
        </w:rPr>
        <w:t>:</w:t>
      </w:r>
    </w:p>
    <w:p w14:paraId="58E87A7D" w14:textId="16048347" w:rsidR="00FB1C4F" w:rsidRPr="00553D6D" w:rsidRDefault="00FB1C4F" w:rsidP="006677A9">
      <w:pPr>
        <w:tabs>
          <w:tab w:val="left" w:pos="3570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 civil szervezetek (sportegyesületek) részére az önkormányzatok által nyújtott támogatások odaítélésének és annak elszámolásának szabályait az önkormányzat által államháztartáson kívülre nyújtott pénzeszköz-átadások szabályozásáról szóló 30/2013. (XI.27.) Kisújszállás Város Önkormányzata Képviselő-testületének rendelete szabályozza</w:t>
      </w:r>
      <w:r w:rsidR="003562A7">
        <w:rPr>
          <w:rFonts w:ascii="Times New Roman" w:hAnsi="Times New Roman" w:cs="Times New Roman"/>
        </w:rPr>
        <w:t>. Ennek értelmében 11</w:t>
      </w:r>
      <w:r w:rsidR="00C06D91" w:rsidRPr="00553D6D">
        <w:rPr>
          <w:rFonts w:ascii="Times New Roman" w:hAnsi="Times New Roman" w:cs="Times New Roman"/>
        </w:rPr>
        <w:t xml:space="preserve"> támogatási célon belül összesen 20</w:t>
      </w:r>
      <w:r w:rsidR="003562A7">
        <w:rPr>
          <w:rFonts w:ascii="Times New Roman" w:hAnsi="Times New Roman" w:cs="Times New Roman"/>
        </w:rPr>
        <w:t>22</w:t>
      </w:r>
      <w:r w:rsidR="00C06D91" w:rsidRPr="00553D6D">
        <w:rPr>
          <w:rFonts w:ascii="Times New Roman" w:hAnsi="Times New Roman" w:cs="Times New Roman"/>
        </w:rPr>
        <w:t>-b</w:t>
      </w:r>
      <w:r w:rsidR="003562A7">
        <w:rPr>
          <w:rFonts w:ascii="Times New Roman" w:hAnsi="Times New Roman" w:cs="Times New Roman"/>
        </w:rPr>
        <w:t>e</w:t>
      </w:r>
      <w:r w:rsidR="00C06D91" w:rsidRPr="00553D6D">
        <w:rPr>
          <w:rFonts w:ascii="Times New Roman" w:hAnsi="Times New Roman" w:cs="Times New Roman"/>
        </w:rPr>
        <w:t xml:space="preserve">n </w:t>
      </w:r>
      <w:r w:rsidR="003562A7">
        <w:rPr>
          <w:rFonts w:ascii="Times New Roman" w:hAnsi="Times New Roman" w:cs="Times New Roman"/>
        </w:rPr>
        <w:t>60</w:t>
      </w:r>
      <w:r w:rsidR="00C06D91" w:rsidRPr="00553D6D">
        <w:rPr>
          <w:rFonts w:ascii="Times New Roman" w:hAnsi="Times New Roman" w:cs="Times New Roman"/>
        </w:rPr>
        <w:t xml:space="preserve"> pályázat nyert támogatást összesen </w:t>
      </w:r>
      <w:r w:rsidR="003562A7">
        <w:rPr>
          <w:rFonts w:ascii="Times New Roman" w:hAnsi="Times New Roman" w:cs="Times New Roman"/>
        </w:rPr>
        <w:t>20 328 </w:t>
      </w:r>
      <w:r w:rsidR="00084104">
        <w:rPr>
          <w:rFonts w:ascii="Times New Roman" w:hAnsi="Times New Roman" w:cs="Times New Roman"/>
        </w:rPr>
        <w:t>000</w:t>
      </w:r>
      <w:r w:rsidR="003562A7">
        <w:rPr>
          <w:rFonts w:ascii="Times New Roman" w:hAnsi="Times New Roman" w:cs="Times New Roman"/>
        </w:rPr>
        <w:t xml:space="preserve"> </w:t>
      </w:r>
      <w:r w:rsidR="00BC0F58" w:rsidRPr="00553D6D">
        <w:rPr>
          <w:rFonts w:ascii="Times New Roman" w:hAnsi="Times New Roman" w:cs="Times New Roman"/>
        </w:rPr>
        <w:t>Ft összegben.</w:t>
      </w:r>
    </w:p>
    <w:p w14:paraId="77C55552" w14:textId="3C4AC4B0" w:rsidR="00BC0F58" w:rsidRPr="00553D6D" w:rsidRDefault="00BC0F58" w:rsidP="006677A9">
      <w:pPr>
        <w:tabs>
          <w:tab w:val="left" w:pos="3570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 támogatott összeget a Támogatott több ütemezésben is igénybe vehet</w:t>
      </w:r>
      <w:r w:rsidR="003562A7">
        <w:rPr>
          <w:rFonts w:ascii="Times New Roman" w:hAnsi="Times New Roman" w:cs="Times New Roman"/>
        </w:rPr>
        <w:t>i</w:t>
      </w:r>
      <w:r w:rsidRPr="00553D6D">
        <w:rPr>
          <w:rFonts w:ascii="Times New Roman" w:hAnsi="Times New Roman" w:cs="Times New Roman"/>
        </w:rPr>
        <w:t>, a következő ütem folyósítására akkor kerülhet sor, ha az előző ütem céljellegű felhasználását résszámadással teljesíti. Az elnyert támogatásokkal a Támogatottaknak 20</w:t>
      </w:r>
      <w:r w:rsidR="003562A7">
        <w:rPr>
          <w:rFonts w:ascii="Times New Roman" w:hAnsi="Times New Roman" w:cs="Times New Roman"/>
        </w:rPr>
        <w:t>22</w:t>
      </w:r>
      <w:r w:rsidRPr="00553D6D">
        <w:rPr>
          <w:rFonts w:ascii="Times New Roman" w:hAnsi="Times New Roman" w:cs="Times New Roman"/>
        </w:rPr>
        <w:t>. december 31. napjáig kell</w:t>
      </w:r>
      <w:r w:rsidR="004C6612">
        <w:rPr>
          <w:rFonts w:ascii="Times New Roman" w:hAnsi="Times New Roman" w:cs="Times New Roman"/>
        </w:rPr>
        <w:t>ett</w:t>
      </w:r>
      <w:r w:rsidRPr="00553D6D">
        <w:rPr>
          <w:rFonts w:ascii="Times New Roman" w:hAnsi="Times New Roman" w:cs="Times New Roman"/>
        </w:rPr>
        <w:t xml:space="preserve"> elszámolni, amely meg is történt, valamint a szakmai beszámolót is csatolták.</w:t>
      </w:r>
    </w:p>
    <w:p w14:paraId="52517F15" w14:textId="2F18E8F6" w:rsidR="00BC0F58" w:rsidRPr="00553D6D" w:rsidRDefault="00BC0F58" w:rsidP="006677A9">
      <w:pPr>
        <w:tabs>
          <w:tab w:val="left" w:pos="3570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lastRenderedPageBreak/>
        <w:t>Az elszámolásokat, a záradékolt eredeti számlákat a Polgármesteri Hivatal pénzügyi osztályán dolgozó munkatárs egyezteti, ellenőrzi. Az ellenőrzés megtörténtét a pénzügyi osztály munkatársa aláírásával, dátummal és a hivatal bélyegzőjével igazolja.</w:t>
      </w:r>
    </w:p>
    <w:p w14:paraId="4AE3DD59" w14:textId="77777777" w:rsidR="003562A7" w:rsidRPr="003562A7" w:rsidRDefault="003562A7" w:rsidP="003562A7">
      <w:pPr>
        <w:jc w:val="both"/>
        <w:rPr>
          <w:rFonts w:ascii="Times New Roman" w:hAnsi="Times New Roman" w:cs="Times New Roman"/>
        </w:rPr>
      </w:pPr>
      <w:r w:rsidRPr="003562A7">
        <w:rPr>
          <w:rFonts w:ascii="Times New Roman" w:hAnsi="Times New Roman" w:cs="Times New Roman"/>
        </w:rPr>
        <w:t>2022. évben elnyert és elszámolt pályázatok megfeleltek mind időben és mind tartalmilag az előírásoknak. Az előző években megfogalmazott belső ellenőrzési javaslatban foglaltak, miszerint az elszámolási íven a számla kibocsájtó neve és a bizonylat sorszáma szerepeljen részben teljesült. A számla sorszáma szerepel rajta, a kibocsájtó nem.</w:t>
      </w:r>
    </w:p>
    <w:p w14:paraId="22AF7953" w14:textId="298CC9FC" w:rsidR="003562A7" w:rsidRPr="003562A7" w:rsidRDefault="003562A7" w:rsidP="003562A7">
      <w:pPr>
        <w:jc w:val="both"/>
        <w:rPr>
          <w:rFonts w:ascii="Times New Roman" w:hAnsi="Times New Roman" w:cs="Times New Roman"/>
        </w:rPr>
      </w:pPr>
      <w:r w:rsidRPr="003562A7">
        <w:rPr>
          <w:rFonts w:ascii="Times New Roman" w:hAnsi="Times New Roman" w:cs="Times New Roman"/>
        </w:rPr>
        <w:t>Többször tett javaslat ellenére, még mindig nincs minden elszámolás mellett az elfogadott számla másolat. Ki</w:t>
      </w:r>
      <w:r w:rsidR="0064786C">
        <w:rPr>
          <w:rFonts w:ascii="Times New Roman" w:hAnsi="Times New Roman" w:cs="Times New Roman"/>
        </w:rPr>
        <w:t>sújszállás Önkormányzatának 2021</w:t>
      </w:r>
      <w:r w:rsidRPr="003562A7">
        <w:rPr>
          <w:rFonts w:ascii="Times New Roman" w:hAnsi="Times New Roman" w:cs="Times New Roman"/>
        </w:rPr>
        <w:t xml:space="preserve"> óta új honlapja van, ezen azonban nem lelhető fel a nyertes pályázatok közzététele.</w:t>
      </w:r>
    </w:p>
    <w:p w14:paraId="256D89EE" w14:textId="77777777" w:rsidR="003562A7" w:rsidRPr="00084104" w:rsidRDefault="003562A7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</w:p>
    <w:p w14:paraId="1BE822BE" w14:textId="3E710034" w:rsidR="00084104" w:rsidRPr="00084104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84104">
        <w:rPr>
          <w:rFonts w:ascii="Times New Roman" w:hAnsi="Times New Roman" w:cs="Times New Roman"/>
        </w:rPr>
        <w:t xml:space="preserve">Az elmúlt években többször lett ellenőrizve a civil szervezetek (sportegyesületek) vissza nem térítendő támogatását megcélzó vizsgálat, s mindannyiszor kisebb </w:t>
      </w:r>
      <w:r w:rsidR="003562A7">
        <w:rPr>
          <w:rFonts w:ascii="Times New Roman" w:hAnsi="Times New Roman" w:cs="Times New Roman"/>
        </w:rPr>
        <w:t>hiányosságokr</w:t>
      </w:r>
      <w:r w:rsidRPr="00084104">
        <w:rPr>
          <w:rFonts w:ascii="Times New Roman" w:hAnsi="Times New Roman" w:cs="Times New Roman"/>
        </w:rPr>
        <w:t>a derült fény.</w:t>
      </w:r>
    </w:p>
    <w:p w14:paraId="338992F0" w14:textId="77777777" w:rsidR="00084104" w:rsidRPr="00084104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084104">
        <w:rPr>
          <w:rFonts w:ascii="Times New Roman" w:hAnsi="Times New Roman" w:cs="Times New Roman"/>
        </w:rPr>
        <w:t>Összességében azonban megállapítható, hogy a vissza nem térítendő támogatások a megfelelő célra lettek felhasználva és a megállapodásokban rögzített feltételek mellett el is lett számolva határidőben. A hiányosságok feltárását követően ezen pontatlanságok a jövőben orvosolhatóak.</w:t>
      </w:r>
    </w:p>
    <w:p w14:paraId="09FF22D6" w14:textId="77777777" w:rsidR="00084104" w:rsidRPr="004C6612" w:rsidRDefault="00084104" w:rsidP="00084104">
      <w:pPr>
        <w:pStyle w:val="Listaszerbekezds"/>
        <w:ind w:left="0"/>
        <w:jc w:val="both"/>
        <w:rPr>
          <w:rFonts w:ascii="Times New Roman" w:hAnsi="Times New Roman" w:cs="Times New Roman"/>
          <w:sz w:val="20"/>
        </w:rPr>
      </w:pPr>
    </w:p>
    <w:p w14:paraId="5A1E314D" w14:textId="77777777" w:rsidR="00084104" w:rsidRPr="004C6612" w:rsidRDefault="00084104" w:rsidP="00355F7E">
      <w:pPr>
        <w:pStyle w:val="Listaszerbekezds"/>
        <w:ind w:left="0"/>
        <w:jc w:val="both"/>
        <w:rPr>
          <w:rFonts w:ascii="Times New Roman" w:hAnsi="Times New Roman" w:cs="Times New Roman"/>
          <w:sz w:val="18"/>
        </w:rPr>
      </w:pPr>
    </w:p>
    <w:p w14:paraId="75F5CEE6" w14:textId="35226129" w:rsidR="003E4093" w:rsidRPr="00553D6D" w:rsidRDefault="00690C93" w:rsidP="00553D6D">
      <w:pPr>
        <w:pStyle w:val="Listaszerbekezds"/>
        <w:numPr>
          <w:ilvl w:val="0"/>
          <w:numId w:val="3"/>
        </w:numPr>
        <w:tabs>
          <w:tab w:val="left" w:pos="3570"/>
        </w:tabs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számú ellenőrzés:</w:t>
      </w:r>
      <w:r w:rsidR="000807EE" w:rsidRPr="00553D6D">
        <w:rPr>
          <w:rFonts w:ascii="Times New Roman" w:hAnsi="Times New Roman" w:cs="Times New Roman"/>
          <w:b/>
          <w:bCs/>
          <w:u w:val="single"/>
        </w:rPr>
        <w:t xml:space="preserve"> </w:t>
      </w:r>
    </w:p>
    <w:p w14:paraId="59624441" w14:textId="5A29F5C5" w:rsidR="00084104" w:rsidRPr="00084104" w:rsidRDefault="00084104" w:rsidP="00084104">
      <w:pPr>
        <w:tabs>
          <w:tab w:val="right" w:pos="142"/>
        </w:tabs>
        <w:spacing w:after="0"/>
        <w:jc w:val="both"/>
        <w:rPr>
          <w:rFonts w:ascii="Times New Roman" w:hAnsi="Times New Roman"/>
        </w:rPr>
      </w:pPr>
      <w:r w:rsidRPr="00084104">
        <w:rPr>
          <w:rFonts w:ascii="Times New Roman" w:hAnsi="Times New Roman" w:cs="Times New Roman"/>
          <w:b/>
          <w:bCs/>
        </w:rPr>
        <w:t>Az ellenőrzés tárgya, címe:</w:t>
      </w:r>
      <w:r w:rsidRPr="00084104">
        <w:rPr>
          <w:rFonts w:ascii="Times New Roman" w:hAnsi="Times New Roman" w:cs="Times New Roman"/>
        </w:rPr>
        <w:t xml:space="preserve"> </w:t>
      </w:r>
      <w:r w:rsidRPr="00084104">
        <w:rPr>
          <w:rFonts w:ascii="Times New Roman" w:hAnsi="Times New Roman"/>
        </w:rPr>
        <w:t>A Kisújszállás Város</w:t>
      </w:r>
      <w:r w:rsidR="003562A7">
        <w:rPr>
          <w:rFonts w:ascii="Times New Roman" w:hAnsi="Times New Roman"/>
        </w:rPr>
        <w:t xml:space="preserve"> Roma Nemzetiségi Önkormányzatánál a normatív támogatások felhasználásáról szóló vizsgálata</w:t>
      </w:r>
    </w:p>
    <w:p w14:paraId="0B4AA144" w14:textId="77777777" w:rsidR="00084104" w:rsidRDefault="00084104" w:rsidP="00084104">
      <w:pPr>
        <w:pStyle w:val="Nincstrkz"/>
        <w:jc w:val="both"/>
        <w:rPr>
          <w:rFonts w:ascii="Times New Roman" w:hAnsi="Times New Roman" w:cs="Times New Roman"/>
          <w:b/>
          <w:bCs/>
        </w:rPr>
      </w:pPr>
    </w:p>
    <w:p w14:paraId="454619B9" w14:textId="43CCE6C7" w:rsidR="00084104" w:rsidRPr="00553D6D" w:rsidRDefault="00084104" w:rsidP="00084104">
      <w:pPr>
        <w:pStyle w:val="Nincstrkz"/>
        <w:jc w:val="both"/>
        <w:rPr>
          <w:rFonts w:ascii="Times New Roman" w:hAnsi="Times New Roman"/>
        </w:rPr>
      </w:pPr>
      <w:r w:rsidRPr="00553D6D">
        <w:rPr>
          <w:rFonts w:ascii="Times New Roman" w:hAnsi="Times New Roman" w:cs="Times New Roman"/>
          <w:b/>
          <w:bCs/>
        </w:rPr>
        <w:t>Az ellenőrzés célja:</w:t>
      </w:r>
      <w:r w:rsidRPr="00553D6D">
        <w:rPr>
          <w:rFonts w:ascii="Times New Roman" w:hAnsi="Times New Roman" w:cs="Times New Roman"/>
        </w:rPr>
        <w:t xml:space="preserve"> </w:t>
      </w:r>
      <w:r w:rsidR="00B07C7B" w:rsidRPr="00B07C7B">
        <w:rPr>
          <w:rFonts w:ascii="Times New Roman" w:hAnsi="Times New Roman"/>
        </w:rPr>
        <w:t>Annak vizsgálata, hogy a Roma Nemzetiségi Önkormányzatnál a normatív támogatások felhasználása szabályszerűen történt-e.</w:t>
      </w:r>
    </w:p>
    <w:p w14:paraId="6F80BE8F" w14:textId="77777777" w:rsidR="00084104" w:rsidRDefault="00084104" w:rsidP="00084104">
      <w:pPr>
        <w:pStyle w:val="Nincstrkz"/>
        <w:rPr>
          <w:rFonts w:ascii="Times New Roman" w:hAnsi="Times New Roman" w:cs="Times New Roman"/>
          <w:b/>
          <w:bCs/>
        </w:rPr>
      </w:pPr>
    </w:p>
    <w:p w14:paraId="4AF71C34" w14:textId="78DE1BE5" w:rsidR="00084104" w:rsidRPr="00553D6D" w:rsidRDefault="00084104" w:rsidP="00084104">
      <w:pPr>
        <w:pStyle w:val="Nincstrkz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ellenőrzött szerv, szervezeti egység: </w:t>
      </w:r>
      <w:r w:rsidRPr="00553D6D">
        <w:rPr>
          <w:rFonts w:ascii="Times New Roman" w:hAnsi="Times New Roman" w:cs="Times New Roman"/>
        </w:rPr>
        <w:t xml:space="preserve">Kisújszállás Város Roma Nemzetiségi </w:t>
      </w:r>
      <w:r>
        <w:rPr>
          <w:rFonts w:ascii="Times New Roman" w:hAnsi="Times New Roman" w:cs="Times New Roman"/>
        </w:rPr>
        <w:t>Ö</w:t>
      </w:r>
      <w:r w:rsidRPr="00553D6D">
        <w:rPr>
          <w:rFonts w:ascii="Times New Roman" w:hAnsi="Times New Roman" w:cs="Times New Roman"/>
        </w:rPr>
        <w:t>nkormányzata</w:t>
      </w:r>
    </w:p>
    <w:p w14:paraId="78423F7C" w14:textId="77777777" w:rsidR="00084104" w:rsidRDefault="00084104" w:rsidP="00084104">
      <w:pPr>
        <w:tabs>
          <w:tab w:val="left" w:pos="4023"/>
          <w:tab w:val="left" w:pos="5746"/>
        </w:tabs>
        <w:jc w:val="both"/>
        <w:rPr>
          <w:rFonts w:ascii="Times New Roman" w:hAnsi="Times New Roman" w:cs="Times New Roman"/>
          <w:b/>
          <w:bCs/>
        </w:rPr>
      </w:pPr>
    </w:p>
    <w:p w14:paraId="30AEB33F" w14:textId="68143B30" w:rsidR="00084104" w:rsidRPr="00084104" w:rsidRDefault="00084104" w:rsidP="00084104">
      <w:pPr>
        <w:tabs>
          <w:tab w:val="left" w:pos="4023"/>
          <w:tab w:val="left" w:pos="5746"/>
        </w:tabs>
        <w:jc w:val="both"/>
        <w:rPr>
          <w:rFonts w:ascii="Times New Roman" w:hAnsi="Times New Roman" w:cs="Times New Roman"/>
          <w:b/>
          <w:bCs/>
        </w:rPr>
      </w:pPr>
      <w:r w:rsidRPr="00084104">
        <w:rPr>
          <w:rFonts w:ascii="Times New Roman" w:hAnsi="Times New Roman" w:cs="Times New Roman"/>
          <w:b/>
          <w:bCs/>
        </w:rPr>
        <w:t>Az ellenőrzött időszak:</w:t>
      </w:r>
      <w:r w:rsidRPr="00084104">
        <w:rPr>
          <w:rFonts w:ascii="Times New Roman" w:hAnsi="Times New Roman" w:cs="Times New Roman"/>
          <w:b/>
          <w:bCs/>
        </w:rPr>
        <w:tab/>
      </w:r>
      <w:r w:rsidRPr="00084104">
        <w:rPr>
          <w:rFonts w:ascii="Times New Roman" w:hAnsi="Times New Roman" w:cs="Times New Roman"/>
        </w:rPr>
        <w:t>20</w:t>
      </w:r>
      <w:r w:rsidR="00CD4566">
        <w:rPr>
          <w:rFonts w:ascii="Times New Roman" w:hAnsi="Times New Roman" w:cs="Times New Roman"/>
        </w:rPr>
        <w:t>2</w:t>
      </w:r>
      <w:r w:rsidR="00B07C7B">
        <w:rPr>
          <w:rFonts w:ascii="Times New Roman" w:hAnsi="Times New Roman" w:cs="Times New Roman"/>
        </w:rPr>
        <w:t>2</w:t>
      </w:r>
      <w:r w:rsidRPr="00084104">
        <w:rPr>
          <w:rFonts w:ascii="Times New Roman" w:hAnsi="Times New Roman" w:cs="Times New Roman"/>
        </w:rPr>
        <w:t>. év</w:t>
      </w:r>
      <w:r w:rsidRPr="00084104">
        <w:rPr>
          <w:rFonts w:ascii="Times New Roman" w:hAnsi="Times New Roman" w:cs="Times New Roman"/>
          <w:b/>
          <w:bCs/>
        </w:rPr>
        <w:tab/>
      </w:r>
      <w:r w:rsidRPr="00084104">
        <w:rPr>
          <w:rFonts w:ascii="Times New Roman" w:hAnsi="Times New Roman" w:cs="Times New Roman"/>
          <w:b/>
          <w:bCs/>
        </w:rPr>
        <w:tab/>
      </w:r>
    </w:p>
    <w:p w14:paraId="391F448A" w14:textId="77777777" w:rsidR="00084104" w:rsidRPr="00CD4566" w:rsidRDefault="00084104" w:rsidP="00CD4566">
      <w:pPr>
        <w:tabs>
          <w:tab w:val="left" w:pos="1845"/>
        </w:tabs>
        <w:spacing w:line="276" w:lineRule="auto"/>
        <w:jc w:val="both"/>
        <w:rPr>
          <w:rFonts w:ascii="Times New Roman" w:hAnsi="Times New Roman" w:cs="Times New Roman"/>
          <w:b/>
          <w:bCs/>
          <w:u w:val="single"/>
        </w:rPr>
      </w:pPr>
      <w:r w:rsidRPr="00CD4566">
        <w:rPr>
          <w:rFonts w:ascii="Times New Roman" w:hAnsi="Times New Roman" w:cs="Times New Roman"/>
          <w:b/>
          <w:bCs/>
          <w:u w:val="single"/>
        </w:rPr>
        <w:t>Megállapítások:</w:t>
      </w:r>
    </w:p>
    <w:p w14:paraId="7F953500" w14:textId="5F09DA3B" w:rsidR="00084104" w:rsidRPr="00553D6D" w:rsidRDefault="00084104" w:rsidP="00CD4566">
      <w:pPr>
        <w:pStyle w:val="NormlWeb"/>
        <w:spacing w:line="276" w:lineRule="auto"/>
        <w:jc w:val="both"/>
        <w:rPr>
          <w:sz w:val="22"/>
          <w:szCs w:val="22"/>
        </w:rPr>
      </w:pPr>
      <w:r w:rsidRPr="00553D6D">
        <w:rPr>
          <w:rStyle w:val="Kiemels2"/>
          <w:b w:val="0"/>
          <w:bCs w:val="0"/>
          <w:sz w:val="22"/>
          <w:szCs w:val="22"/>
        </w:rPr>
        <w:t>A nemzetiségi önkormányzat gazdálkodási és adminisztratív végrehajtási feladatait a nemzetiségek jogairól szóló 2011. évi CLXXIX. törvény (továbbiakban: Njtv.) 80. § (1)</w:t>
      </w:r>
      <w:r w:rsidRPr="00553D6D">
        <w:rPr>
          <w:rStyle w:val="Kiemels2"/>
          <w:sz w:val="22"/>
          <w:szCs w:val="22"/>
        </w:rPr>
        <w:t xml:space="preserve"> </w:t>
      </w:r>
      <w:r w:rsidRPr="00CD4566">
        <w:rPr>
          <w:rStyle w:val="Kiemels2"/>
          <w:b w:val="0"/>
          <w:bCs w:val="0"/>
          <w:sz w:val="22"/>
          <w:szCs w:val="22"/>
        </w:rPr>
        <w:t>bekezdése</w:t>
      </w:r>
      <w:r w:rsidRPr="00553D6D">
        <w:rPr>
          <w:sz w:val="22"/>
          <w:szCs w:val="22"/>
        </w:rPr>
        <w:t xml:space="preserve"> szerint a települési önkormányzat, illetve az a hivatal, amelyik a helyi nemzetiségi önkormányzat székhelye szerinti helyi önkormányzat önkormányzati hivatali feladatát ellátja, biztosítja a helyi nemzetiségi önkormányzat részére az önkormányzati működés személyi és tárgyi feltételeit, szakmai segítséget nyújt, továbbá gondoskodik a működéssel kapcsolatos gazdálkodási és adminisztratív végrehajtási feladatok ellátásáról, továbbá részletesen meghatározza az önkormányzati működés feltételeit és az ezzel kapcsolatos végrehajtási feladatokat. A Kisújszállási Polgármesteri Hivatal pénzügyi osztálya a 20</w:t>
      </w:r>
      <w:r w:rsidR="00B07C7B">
        <w:rPr>
          <w:sz w:val="22"/>
          <w:szCs w:val="22"/>
        </w:rPr>
        <w:t>22</w:t>
      </w:r>
      <w:r w:rsidR="00CD4566">
        <w:rPr>
          <w:sz w:val="22"/>
          <w:szCs w:val="22"/>
        </w:rPr>
        <w:t>.</w:t>
      </w:r>
      <w:r w:rsidRPr="00553D6D">
        <w:rPr>
          <w:sz w:val="22"/>
          <w:szCs w:val="22"/>
        </w:rPr>
        <w:t xml:space="preserve"> január </w:t>
      </w:r>
      <w:r w:rsidR="00B07C7B">
        <w:rPr>
          <w:sz w:val="22"/>
          <w:szCs w:val="22"/>
        </w:rPr>
        <w:t>18</w:t>
      </w:r>
      <w:r w:rsidRPr="00553D6D">
        <w:rPr>
          <w:sz w:val="22"/>
          <w:szCs w:val="22"/>
        </w:rPr>
        <w:t>-án kelt Megállapodás (továbbiakban: Megállapodás) alapján végzi a Kisújszállás Város Roma Nemzetiségi Önkormányzata gazdálkodásával összefüggő feladatait.</w:t>
      </w:r>
    </w:p>
    <w:p w14:paraId="1A1F3D29" w14:textId="1285FD5A" w:rsidR="00084104" w:rsidRPr="00553D6D" w:rsidRDefault="00084104" w:rsidP="00CD4566">
      <w:pPr>
        <w:pStyle w:val="NormlWeb"/>
        <w:spacing w:line="276" w:lineRule="auto"/>
        <w:jc w:val="both"/>
        <w:rPr>
          <w:sz w:val="22"/>
          <w:szCs w:val="22"/>
        </w:rPr>
      </w:pPr>
      <w:r w:rsidRPr="00553D6D">
        <w:rPr>
          <w:sz w:val="22"/>
          <w:szCs w:val="22"/>
        </w:rPr>
        <w:t xml:space="preserve">Kisújszállás Város Roma Nemzetiségi Önkormányzatának jelenleg érvényben lévő Szervezeti és </w:t>
      </w:r>
      <w:r w:rsidR="00444C37">
        <w:rPr>
          <w:sz w:val="22"/>
          <w:szCs w:val="22"/>
        </w:rPr>
        <w:t>M</w:t>
      </w:r>
      <w:r w:rsidRPr="00553D6D">
        <w:rPr>
          <w:sz w:val="22"/>
          <w:szCs w:val="22"/>
        </w:rPr>
        <w:t xml:space="preserve">űködési </w:t>
      </w:r>
      <w:r w:rsidR="00444C37">
        <w:rPr>
          <w:sz w:val="22"/>
          <w:szCs w:val="22"/>
        </w:rPr>
        <w:t>S</w:t>
      </w:r>
      <w:r w:rsidRPr="00553D6D">
        <w:rPr>
          <w:sz w:val="22"/>
          <w:szCs w:val="22"/>
        </w:rPr>
        <w:t>zabályzata 2014. november 21-én lépett hatályba.</w:t>
      </w:r>
      <w:r w:rsidR="00D648E3">
        <w:rPr>
          <w:sz w:val="22"/>
          <w:szCs w:val="22"/>
        </w:rPr>
        <w:t xml:space="preserve"> </w:t>
      </w:r>
      <w:r w:rsidR="004C6612">
        <w:rPr>
          <w:sz w:val="22"/>
          <w:szCs w:val="22"/>
        </w:rPr>
        <w:t>A szabályzat aktualizálása javasolt.</w:t>
      </w:r>
    </w:p>
    <w:p w14:paraId="3B7A009F" w14:textId="77777777" w:rsidR="00084104" w:rsidRPr="00CD4566" w:rsidRDefault="00084104" w:rsidP="00CD4566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t>A nemzetiségi önkormányzat működési feltételeit a Kisújszállás Város Önkormányzatával kötött Megállapodás tartalmazza.</w:t>
      </w:r>
    </w:p>
    <w:p w14:paraId="5276AC7A" w14:textId="77777777" w:rsidR="00084104" w:rsidRPr="00CD4566" w:rsidRDefault="00084104" w:rsidP="00CD4566">
      <w:pPr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lastRenderedPageBreak/>
        <w:t xml:space="preserve">A nemzetiségi önkormányzat önálló költségvetéssel rendelkezik, szerkezetének kialakítása, a költségvetés elkészítése a helyi önkormányzat és a nemzetiségi önkormányzat között létrejött Megállapodásban meghatározottak szerint történt. </w:t>
      </w:r>
    </w:p>
    <w:p w14:paraId="3B178CB5" w14:textId="77777777" w:rsidR="00B07C7B" w:rsidRPr="00B07C7B" w:rsidRDefault="00B07C7B" w:rsidP="00B07C7B">
      <w:pPr>
        <w:contextualSpacing/>
        <w:jc w:val="both"/>
        <w:rPr>
          <w:rFonts w:ascii="Times New Roman" w:hAnsi="Times New Roman" w:cs="Times New Roman"/>
        </w:rPr>
      </w:pPr>
      <w:r w:rsidRPr="00B07C7B">
        <w:rPr>
          <w:rFonts w:ascii="Times New Roman" w:hAnsi="Times New Roman" w:cs="Times New Roman"/>
        </w:rPr>
        <w:t>A Kisújszállási Roma Nemzetiségi Önkormányzat működését az Emberi Erőforrás Támogatáskezelő által folyósított Nemzetiségi Önkormányzatok Működési és Feladatalapú támogatásaiból finanszírozza. A nemzetiségpolitikáért felelős miniszter támogatói döntése alapján a Kisújszállási Roma Nemzetiségi Önkormányzat 2022. évben 804 257 Ft feladatalapú és 1 040 000 Ft működési támogatásban részesült.</w:t>
      </w:r>
    </w:p>
    <w:p w14:paraId="117DE016" w14:textId="77777777" w:rsidR="00B07C7B" w:rsidRPr="00B07C7B" w:rsidRDefault="00B07C7B" w:rsidP="00B07C7B">
      <w:pPr>
        <w:contextualSpacing/>
        <w:jc w:val="both"/>
        <w:rPr>
          <w:rFonts w:ascii="Times New Roman" w:hAnsi="Times New Roman" w:cs="Times New Roman"/>
        </w:rPr>
      </w:pPr>
      <w:r w:rsidRPr="00B07C7B">
        <w:rPr>
          <w:rFonts w:ascii="Times New Roman" w:hAnsi="Times New Roman" w:cs="Times New Roman"/>
        </w:rPr>
        <w:t>2021. évről áthúzódott feladatalapú támogatás 215 353 Ft volt.</w:t>
      </w:r>
    </w:p>
    <w:p w14:paraId="250A67C9" w14:textId="77777777" w:rsidR="00B07C7B" w:rsidRPr="00B07C7B" w:rsidRDefault="00B07C7B" w:rsidP="00B07C7B">
      <w:pPr>
        <w:contextualSpacing/>
        <w:jc w:val="both"/>
        <w:rPr>
          <w:rFonts w:ascii="Times New Roman" w:hAnsi="Times New Roman" w:cs="Times New Roman"/>
        </w:rPr>
      </w:pPr>
      <w:r w:rsidRPr="00B07C7B">
        <w:rPr>
          <w:rFonts w:ascii="Times New Roman" w:hAnsi="Times New Roman" w:cs="Times New Roman"/>
        </w:rPr>
        <w:t>2022 évről áthúzódó feladatalapú támogatás 2023-ra 85 973 Ft.</w:t>
      </w:r>
    </w:p>
    <w:p w14:paraId="1B3C61EA" w14:textId="77777777" w:rsidR="00B07C7B" w:rsidRPr="00B07C7B" w:rsidRDefault="00B07C7B" w:rsidP="00B07C7B">
      <w:pPr>
        <w:contextualSpacing/>
        <w:jc w:val="both"/>
        <w:rPr>
          <w:rFonts w:ascii="Times New Roman" w:hAnsi="Times New Roman" w:cs="Times New Roman"/>
        </w:rPr>
      </w:pPr>
      <w:r w:rsidRPr="00B07C7B">
        <w:rPr>
          <w:rFonts w:ascii="Times New Roman" w:hAnsi="Times New Roman" w:cs="Times New Roman"/>
        </w:rPr>
        <w:t>A Nemzeti Foglalkoztatási Alap támogatási keretében több alkalommal is támogatta a kisebbségi önkormányzat közfoglalkoztatási céljait.</w:t>
      </w:r>
    </w:p>
    <w:p w14:paraId="768503F4" w14:textId="77777777" w:rsidR="00B07C7B" w:rsidRPr="00B07C7B" w:rsidRDefault="00B07C7B" w:rsidP="00B07C7B">
      <w:pPr>
        <w:contextualSpacing/>
        <w:jc w:val="both"/>
        <w:rPr>
          <w:rFonts w:ascii="Times New Roman" w:hAnsi="Times New Roman" w:cs="Times New Roman"/>
        </w:rPr>
      </w:pPr>
    </w:p>
    <w:p w14:paraId="67F59F73" w14:textId="77777777" w:rsidR="00B07C7B" w:rsidRPr="00B07C7B" w:rsidRDefault="00B07C7B" w:rsidP="00B07C7B">
      <w:pPr>
        <w:contextualSpacing/>
        <w:jc w:val="both"/>
        <w:rPr>
          <w:rFonts w:ascii="Times New Roman" w:hAnsi="Times New Roman" w:cs="Times New Roman"/>
        </w:rPr>
      </w:pPr>
      <w:r w:rsidRPr="00B07C7B">
        <w:rPr>
          <w:rFonts w:ascii="Times New Roman" w:hAnsi="Times New Roman" w:cs="Times New Roman"/>
        </w:rPr>
        <w:t>A működési támogatás folyósítására a támogatói okiratban megjelölt záró beszámoló elfogadását megelőzően támogatási előlegként kerül sor. Támogató a működési költségvetési támogatás két egyenlő részletben történő folyósítása iránt a költségvetési év január 30-áig és június 30-áig intézkedik a kincstár útján.</w:t>
      </w:r>
    </w:p>
    <w:p w14:paraId="3FE460E4" w14:textId="77777777" w:rsidR="00084104" w:rsidRPr="00CD4566" w:rsidRDefault="00084104" w:rsidP="00CD4566">
      <w:pPr>
        <w:jc w:val="both"/>
        <w:rPr>
          <w:rFonts w:ascii="Times New Roman" w:hAnsi="Times New Roman" w:cs="Times New Roman"/>
        </w:rPr>
      </w:pPr>
    </w:p>
    <w:p w14:paraId="03A86347" w14:textId="05FC5996" w:rsidR="00FF67FC" w:rsidRDefault="00084104" w:rsidP="00CD4566">
      <w:pPr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t>A belső ellenőrzés során megállapítást nyert, hogy a Nemzetiségi Önkormányzat gazdálkodása a jogszabályoknak megfelelően történik. A Polgármesteri Hivatal Pénzügyi Osztálya a Megállapodásban kijelölt feladatokat a hatályos belső szabályzatokban meghatározottak szerint, megfelelő szakmai felkészültség mellett, kellő szakmai segítség nyújtásával egybekötve végzi. A költségvetési támogatások és az elnyert pályázatok elszámolása a 20</w:t>
      </w:r>
      <w:r w:rsidR="00FF67FC">
        <w:rPr>
          <w:rFonts w:ascii="Times New Roman" w:hAnsi="Times New Roman" w:cs="Times New Roman"/>
        </w:rPr>
        <w:t>2</w:t>
      </w:r>
      <w:r w:rsidR="00B07C7B">
        <w:rPr>
          <w:rFonts w:ascii="Times New Roman" w:hAnsi="Times New Roman" w:cs="Times New Roman"/>
        </w:rPr>
        <w:t>2</w:t>
      </w:r>
      <w:r w:rsidRPr="00CD4566">
        <w:rPr>
          <w:rFonts w:ascii="Times New Roman" w:hAnsi="Times New Roman" w:cs="Times New Roman"/>
        </w:rPr>
        <w:t>. évben az előírásnak megfelelően történt.</w:t>
      </w:r>
    </w:p>
    <w:p w14:paraId="3765D8FB" w14:textId="382878A0" w:rsidR="00084104" w:rsidRPr="00CD4566" w:rsidRDefault="00084104" w:rsidP="004C6612">
      <w:pPr>
        <w:spacing w:after="0"/>
        <w:jc w:val="both"/>
        <w:rPr>
          <w:rFonts w:ascii="Times New Roman" w:hAnsi="Times New Roman" w:cs="Times New Roman"/>
        </w:rPr>
      </w:pPr>
      <w:r w:rsidRPr="00CD4566">
        <w:rPr>
          <w:rFonts w:ascii="Times New Roman" w:hAnsi="Times New Roman" w:cs="Times New Roman"/>
        </w:rPr>
        <w:t xml:space="preserve"> </w:t>
      </w:r>
    </w:p>
    <w:p w14:paraId="1661E261" w14:textId="0E1E7D56" w:rsidR="00720681" w:rsidRPr="00553D6D" w:rsidRDefault="005A50D1" w:rsidP="00553D6D">
      <w:pPr>
        <w:pStyle w:val="Listaszerbekezds"/>
        <w:numPr>
          <w:ilvl w:val="0"/>
          <w:numId w:val="3"/>
        </w:numPr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számú ellenőrzés:</w:t>
      </w:r>
    </w:p>
    <w:p w14:paraId="0F373DFD" w14:textId="0E6AEB84" w:rsidR="00A66AD4" w:rsidRPr="00553D6D" w:rsidRDefault="00720681" w:rsidP="00AC4AD8">
      <w:pPr>
        <w:pStyle w:val="Nincstrkz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>Az ellenőrzés tárgy</w:t>
      </w:r>
      <w:r w:rsidR="00323173" w:rsidRPr="00553D6D">
        <w:rPr>
          <w:rFonts w:ascii="Times New Roman" w:hAnsi="Times New Roman" w:cs="Times New Roman"/>
          <w:b/>
          <w:bCs/>
        </w:rPr>
        <w:t>a</w:t>
      </w:r>
      <w:r w:rsidRPr="00553D6D">
        <w:rPr>
          <w:rFonts w:ascii="Times New Roman" w:hAnsi="Times New Roman" w:cs="Times New Roman"/>
          <w:b/>
          <w:bCs/>
        </w:rPr>
        <w:t xml:space="preserve">, címe: </w:t>
      </w:r>
      <w:r w:rsidR="00A63768" w:rsidRPr="00553D6D">
        <w:rPr>
          <w:rFonts w:ascii="Times New Roman" w:hAnsi="Times New Roman" w:cs="Times New Roman"/>
        </w:rPr>
        <w:t>A Kisújszállási</w:t>
      </w:r>
      <w:r w:rsidR="00FB2CD1" w:rsidRPr="00553D6D">
        <w:rPr>
          <w:rFonts w:ascii="Times New Roman" w:hAnsi="Times New Roman" w:cs="Times New Roman"/>
        </w:rPr>
        <w:t xml:space="preserve"> Polgármesteri Hivatal és a</w:t>
      </w:r>
      <w:r w:rsidRPr="00553D6D">
        <w:rPr>
          <w:rFonts w:ascii="Times New Roman" w:hAnsi="Times New Roman" w:cs="Times New Roman"/>
        </w:rPr>
        <w:t xml:space="preserve"> Kisújszállási Művelődési Központ és Könyvtár</w:t>
      </w:r>
      <w:r w:rsidR="00FB2CD1" w:rsidRPr="00553D6D">
        <w:rPr>
          <w:rFonts w:ascii="Times New Roman" w:hAnsi="Times New Roman" w:cs="Times New Roman"/>
        </w:rPr>
        <w:t xml:space="preserve"> vonatkozásában a </w:t>
      </w:r>
      <w:r w:rsidR="00F65A19">
        <w:rPr>
          <w:rFonts w:ascii="Times New Roman" w:hAnsi="Times New Roman" w:cs="Times New Roman"/>
        </w:rPr>
        <w:t>szigorú</w:t>
      </w:r>
      <w:r w:rsidR="005E2EF7">
        <w:rPr>
          <w:rFonts w:ascii="Times New Roman" w:hAnsi="Times New Roman" w:cs="Times New Roman"/>
        </w:rPr>
        <w:t xml:space="preserve"> számadású nyomtatványok nyilvántartásának </w:t>
      </w:r>
      <w:r w:rsidR="00FB2CD1" w:rsidRPr="00553D6D">
        <w:rPr>
          <w:rFonts w:ascii="Times New Roman" w:hAnsi="Times New Roman" w:cs="Times New Roman"/>
        </w:rPr>
        <w:t>ellenőrzése</w:t>
      </w:r>
    </w:p>
    <w:p w14:paraId="5F9EA2E4" w14:textId="63DBF1B2" w:rsidR="00720681" w:rsidRPr="00553D6D" w:rsidRDefault="00720681" w:rsidP="006677A9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64A29727" w14:textId="1DF793CF" w:rsidR="00720681" w:rsidRPr="005E2EF7" w:rsidRDefault="00720681" w:rsidP="005E2EF7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ellenőrzés célja: </w:t>
      </w:r>
      <w:r w:rsidR="005E2EF7" w:rsidRPr="005E2EF7">
        <w:rPr>
          <w:rFonts w:ascii="Times New Roman" w:hAnsi="Times New Roman" w:cs="Times New Roman"/>
        </w:rPr>
        <w:t>Annak vizsgálata, hogy a Kisújszállási Polgármesteri Hivatalban, Kisújszállási Művelődési Központ és Könyvtárban a szigorú számadású nyomtatványok kezelése szabályszerűen történt-e.</w:t>
      </w:r>
    </w:p>
    <w:p w14:paraId="6FA91D67" w14:textId="77777777" w:rsidR="00720681" w:rsidRPr="00553D6D" w:rsidRDefault="00720681" w:rsidP="006677A9">
      <w:pPr>
        <w:pStyle w:val="Listaszerbekezds"/>
        <w:tabs>
          <w:tab w:val="left" w:pos="4023"/>
          <w:tab w:val="left" w:pos="5746"/>
        </w:tabs>
        <w:jc w:val="both"/>
        <w:rPr>
          <w:rFonts w:ascii="Times New Roman" w:hAnsi="Times New Roman" w:cs="Times New Roman"/>
        </w:rPr>
      </w:pPr>
    </w:p>
    <w:p w14:paraId="3F8B3150" w14:textId="2DBA1DF3" w:rsidR="0044263C" w:rsidRPr="00553D6D" w:rsidRDefault="00720681" w:rsidP="006677A9">
      <w:pPr>
        <w:pStyle w:val="Listaszerbekezds"/>
        <w:tabs>
          <w:tab w:val="left" w:pos="4023"/>
          <w:tab w:val="left" w:pos="5746"/>
        </w:tabs>
        <w:ind w:left="0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ellenőrzött időszak:</w:t>
      </w:r>
      <w:r w:rsidR="00AC4AD8" w:rsidRPr="00553D6D">
        <w:rPr>
          <w:rFonts w:ascii="Times New Roman" w:hAnsi="Times New Roman" w:cs="Times New Roman"/>
          <w:b/>
          <w:bCs/>
        </w:rPr>
        <w:tab/>
      </w:r>
      <w:r w:rsidR="00460C8C" w:rsidRPr="00553D6D">
        <w:rPr>
          <w:rFonts w:ascii="Times New Roman" w:hAnsi="Times New Roman" w:cs="Times New Roman"/>
        </w:rPr>
        <w:t>20</w:t>
      </w:r>
      <w:r w:rsidR="00B07C7B">
        <w:rPr>
          <w:rFonts w:ascii="Times New Roman" w:hAnsi="Times New Roman" w:cs="Times New Roman"/>
        </w:rPr>
        <w:t>22</w:t>
      </w:r>
      <w:r w:rsidR="00460C8C" w:rsidRPr="00553D6D">
        <w:rPr>
          <w:rFonts w:ascii="Times New Roman" w:hAnsi="Times New Roman" w:cs="Times New Roman"/>
        </w:rPr>
        <w:t>. év</w:t>
      </w:r>
      <w:r w:rsidR="0009077B" w:rsidRPr="00553D6D">
        <w:rPr>
          <w:rFonts w:ascii="Times New Roman" w:hAnsi="Times New Roman" w:cs="Times New Roman"/>
          <w:b/>
          <w:bCs/>
        </w:rPr>
        <w:tab/>
      </w:r>
      <w:r w:rsidR="0009077B" w:rsidRPr="00553D6D">
        <w:rPr>
          <w:rFonts w:ascii="Times New Roman" w:hAnsi="Times New Roman" w:cs="Times New Roman"/>
          <w:b/>
          <w:bCs/>
        </w:rPr>
        <w:tab/>
      </w:r>
    </w:p>
    <w:p w14:paraId="33EFA0B3" w14:textId="247EE685" w:rsidR="00460C8C" w:rsidRPr="00553D6D" w:rsidRDefault="0009077B" w:rsidP="00553D6D">
      <w:pPr>
        <w:pStyle w:val="Listaszerbekezds"/>
        <w:tabs>
          <w:tab w:val="left" w:pos="5746"/>
        </w:tabs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ab/>
      </w:r>
    </w:p>
    <w:p w14:paraId="287C5037" w14:textId="335E4C7E" w:rsidR="007E2AAB" w:rsidRPr="00553D6D" w:rsidRDefault="00460C8C" w:rsidP="006677A9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Megállapítások:</w:t>
      </w:r>
    </w:p>
    <w:p w14:paraId="603507F9" w14:textId="71409BCB" w:rsidR="0046262B" w:rsidRPr="000955FA" w:rsidRDefault="007D7BA7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A szigorú számadású nyomtatványokkal kapcsolatos szabályokat a számvitelről szóló 2000. évi C. törvény (továbbiakban: Sztv.) foglalja magába.</w:t>
      </w:r>
    </w:p>
    <w:p w14:paraId="4AA2E35A" w14:textId="7CB5BE2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 xml:space="preserve">Ezen rendelkezéseket figyelembe véve készítették el Bizonylati szabályzatot, amely </w:t>
      </w:r>
      <w:r w:rsidR="004C6612">
        <w:rPr>
          <w:rFonts w:ascii="Times New Roman" w:hAnsi="Times New Roman" w:cs="Times New Roman"/>
        </w:rPr>
        <w:t>2020 óta</w:t>
      </w:r>
      <w:r w:rsidRPr="000955FA">
        <w:rPr>
          <w:rFonts w:ascii="Times New Roman" w:hAnsi="Times New Roman" w:cs="Times New Roman"/>
        </w:rPr>
        <w:t xml:space="preserve"> hatályos. A szabályzat a Kisújszállási Polgármesteri Hivatal, a Kisújszállás Város Önkormányzata és azoknak a gazdasági szervezettel nem rendelkező társulások, intézmények és nemzetiségi önkormányzat részére vonatkozik.</w:t>
      </w:r>
      <w:r w:rsidR="004C6612">
        <w:rPr>
          <w:rFonts w:ascii="Times New Roman" w:hAnsi="Times New Roman" w:cs="Times New Roman"/>
        </w:rPr>
        <w:t xml:space="preserve"> </w:t>
      </w:r>
      <w:r w:rsidRPr="000955FA">
        <w:rPr>
          <w:rFonts w:ascii="Times New Roman" w:hAnsi="Times New Roman" w:cs="Times New Roman"/>
        </w:rPr>
        <w:t>A bizonylati szabályzat részletes és teljeskörű</w:t>
      </w:r>
      <w:r w:rsidR="004C6612">
        <w:rPr>
          <w:rFonts w:ascii="Times New Roman" w:hAnsi="Times New Roman" w:cs="Times New Roman"/>
        </w:rPr>
        <w:t>.</w:t>
      </w:r>
    </w:p>
    <w:p w14:paraId="65F8CE35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A Kisújszállási Polgármesteri Hivatal pénzügyi osztályának dolgozója, a pénztáros látja el a szigorú számadású nyomtatványok kezelésével és nyilvántartásával kapcsolatos feladatokat.</w:t>
      </w:r>
    </w:p>
    <w:p w14:paraId="150BB148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A nyomtatványokat a pénztásor elkülönítetten kezeli és tárolja. A nyomtatványokról papír alapú nyilvántartást vezet a pénztáros.</w:t>
      </w:r>
    </w:p>
    <w:p w14:paraId="7C9CCB74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lastRenderedPageBreak/>
        <w:t>A Polgármesteri hivatal, az önkormányzat, a Roma Kisebbségi Önkormányzat, Kisújszállási Művelődési Központ és Könyvtár és a Nagykun Hagyományőrző Társulás bizonylatairól vezet nyilvántartást.</w:t>
      </w:r>
    </w:p>
    <w:p w14:paraId="486B981C" w14:textId="77777777" w:rsidR="000955FA" w:rsidRPr="000955FA" w:rsidRDefault="000955FA" w:rsidP="000955FA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0955FA">
        <w:rPr>
          <w:rFonts w:ascii="Times New Roman" w:hAnsi="Times New Roman" w:cs="Times New Roman"/>
        </w:rPr>
        <w:t>Az ellenőrzés során megállapításra került, hogy a Polgármesteri Hivatal jogszabályoknak megfelelően tárolja és tartja nyilván a szigorú számadású nyomtatványokat. Javaslom felülvizsgálni és aktualizálni a Bizonylati szabályzatot. A házipénztár személyi, tárgyi és szervezeti feltételeit megfelelően biztosították, a szigorú számadású nyomtatványok tárolása és nyilvántartása kielégítő.</w:t>
      </w:r>
    </w:p>
    <w:p w14:paraId="56A5A2F8" w14:textId="77777777" w:rsidR="000955FA" w:rsidRPr="004C6612" w:rsidRDefault="000955FA" w:rsidP="0046262B">
      <w:pPr>
        <w:contextualSpacing/>
        <w:jc w:val="both"/>
        <w:rPr>
          <w:rFonts w:cs="Calibri"/>
          <w:sz w:val="20"/>
        </w:rPr>
      </w:pPr>
    </w:p>
    <w:p w14:paraId="2AD269D6" w14:textId="77777777" w:rsidR="00433748" w:rsidRPr="004C6612" w:rsidRDefault="00433748" w:rsidP="0046262B">
      <w:pPr>
        <w:contextualSpacing/>
        <w:jc w:val="both"/>
        <w:rPr>
          <w:rFonts w:ascii="Times New Roman" w:hAnsi="Times New Roman" w:cs="Times New Roman"/>
          <w:sz w:val="20"/>
        </w:rPr>
      </w:pPr>
    </w:p>
    <w:p w14:paraId="017E1C75" w14:textId="008350AF" w:rsidR="00F1001C" w:rsidRDefault="00B51A6A" w:rsidP="006677A9">
      <w:pPr>
        <w:pStyle w:val="Listaszerbekezds"/>
        <w:numPr>
          <w:ilvl w:val="0"/>
          <w:numId w:val="3"/>
        </w:numPr>
        <w:tabs>
          <w:tab w:val="right" w:pos="142"/>
        </w:tabs>
        <w:spacing w:after="0"/>
        <w:ind w:left="284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sz</w:t>
      </w:r>
      <w:r w:rsidR="00FB2CD1" w:rsidRPr="00553D6D">
        <w:rPr>
          <w:rFonts w:ascii="Times New Roman" w:hAnsi="Times New Roman" w:cs="Times New Roman"/>
          <w:b/>
          <w:bCs/>
          <w:u w:val="single"/>
        </w:rPr>
        <w:t>ámú</w:t>
      </w:r>
      <w:r w:rsidRPr="00553D6D">
        <w:rPr>
          <w:rFonts w:ascii="Times New Roman" w:hAnsi="Times New Roman" w:cs="Times New Roman"/>
          <w:b/>
          <w:bCs/>
          <w:u w:val="single"/>
        </w:rPr>
        <w:t xml:space="preserve"> ellenőrzés</w:t>
      </w:r>
    </w:p>
    <w:p w14:paraId="48BAE9CB" w14:textId="6DBD1E46" w:rsidR="000955FA" w:rsidRDefault="000955FA" w:rsidP="000955FA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  <w:b/>
          <w:bCs/>
          <w:u w:val="single"/>
        </w:rPr>
      </w:pPr>
    </w:p>
    <w:p w14:paraId="70ADBAEA" w14:textId="58C51A40" w:rsidR="000955FA" w:rsidRDefault="000955FA" w:rsidP="00433748">
      <w:pPr>
        <w:pStyle w:val="Nincstrkz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ellenőrzés tárgya, címe: </w:t>
      </w:r>
      <w:r w:rsidR="00433748" w:rsidRPr="00433748">
        <w:rPr>
          <w:rFonts w:ascii="Times New Roman" w:hAnsi="Times New Roman" w:cs="Times New Roman"/>
        </w:rPr>
        <w:t xml:space="preserve">A Kisújszállás Polgármesteri </w:t>
      </w:r>
      <w:r w:rsidR="00433748">
        <w:rPr>
          <w:rFonts w:ascii="Times New Roman" w:hAnsi="Times New Roman" w:cs="Times New Roman"/>
        </w:rPr>
        <w:t>H</w:t>
      </w:r>
      <w:r w:rsidR="00433748" w:rsidRPr="00433748">
        <w:rPr>
          <w:rFonts w:ascii="Times New Roman" w:hAnsi="Times New Roman" w:cs="Times New Roman"/>
        </w:rPr>
        <w:t>ivatalban a jogszabályi előírásoknak, a belső szabályozásnak megfelelően történik-e a közzététel, teljeskörű-e a közzététel</w:t>
      </w:r>
    </w:p>
    <w:p w14:paraId="1C8CEA6F" w14:textId="77777777" w:rsidR="00433748" w:rsidRPr="00553D6D" w:rsidRDefault="00433748" w:rsidP="00433748">
      <w:pPr>
        <w:pStyle w:val="Nincstrkz"/>
        <w:jc w:val="both"/>
        <w:rPr>
          <w:rFonts w:ascii="Times New Roman" w:hAnsi="Times New Roman" w:cs="Times New Roman"/>
        </w:rPr>
      </w:pPr>
    </w:p>
    <w:p w14:paraId="1D1DD3B6" w14:textId="3EAA67A3" w:rsidR="000955FA" w:rsidRPr="00553D6D" w:rsidRDefault="000955FA" w:rsidP="00433748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  <w:b/>
          <w:bCs/>
        </w:rPr>
        <w:t xml:space="preserve">Az ellenőrzés célja: </w:t>
      </w:r>
      <w:r w:rsidRPr="005E2EF7">
        <w:rPr>
          <w:rFonts w:ascii="Times New Roman" w:hAnsi="Times New Roman" w:cs="Times New Roman"/>
        </w:rPr>
        <w:t xml:space="preserve">Annak vizsgálata, hogy </w:t>
      </w:r>
      <w:r w:rsidR="00433748" w:rsidRPr="00433748">
        <w:rPr>
          <w:rFonts w:ascii="Times New Roman" w:hAnsi="Times New Roman" w:cs="Times New Roman"/>
        </w:rPr>
        <w:t>a Kisújszállási Polgármesteri Hivatalban a jogszabályi előírásoknak, a belső szabályozásnak megfelelően történik-e a közzététel, teljeskörű-e a közzététel.</w:t>
      </w:r>
    </w:p>
    <w:p w14:paraId="0B3F55EC" w14:textId="3C5C0638" w:rsidR="000955FA" w:rsidRDefault="000955FA" w:rsidP="000955FA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ellenőrzött időszak:</w:t>
      </w:r>
      <w:r w:rsidRPr="00553D6D">
        <w:rPr>
          <w:rFonts w:ascii="Times New Roman" w:hAnsi="Times New Roman" w:cs="Times New Roman"/>
          <w:b/>
          <w:bCs/>
        </w:rPr>
        <w:tab/>
      </w:r>
      <w:r w:rsidRPr="00553D6D">
        <w:rPr>
          <w:rFonts w:ascii="Times New Roman" w:hAnsi="Times New Roman" w:cs="Times New Roman"/>
        </w:rPr>
        <w:t>20</w:t>
      </w:r>
      <w:r w:rsidR="00B07C7B">
        <w:rPr>
          <w:rFonts w:ascii="Times New Roman" w:hAnsi="Times New Roman" w:cs="Times New Roman"/>
        </w:rPr>
        <w:t>22</w:t>
      </w:r>
      <w:r w:rsidRPr="00553D6D">
        <w:rPr>
          <w:rFonts w:ascii="Times New Roman" w:hAnsi="Times New Roman" w:cs="Times New Roman"/>
        </w:rPr>
        <w:t>. év</w:t>
      </w:r>
      <w:r w:rsidRPr="00553D6D">
        <w:rPr>
          <w:rFonts w:ascii="Times New Roman" w:hAnsi="Times New Roman" w:cs="Times New Roman"/>
          <w:b/>
          <w:bCs/>
        </w:rPr>
        <w:tab/>
      </w:r>
    </w:p>
    <w:p w14:paraId="7BB068EB" w14:textId="39B5EBB8" w:rsidR="00433748" w:rsidRDefault="00433748" w:rsidP="000955FA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  <w:b/>
          <w:bCs/>
        </w:rPr>
      </w:pPr>
    </w:p>
    <w:p w14:paraId="2755236D" w14:textId="77777777" w:rsidR="00AD6AED" w:rsidRPr="00553D6D" w:rsidRDefault="00AD6AED" w:rsidP="00AD6AED">
      <w:pPr>
        <w:pStyle w:val="Listaszerbekezds"/>
        <w:tabs>
          <w:tab w:val="left" w:pos="5746"/>
        </w:tabs>
        <w:ind w:left="0"/>
        <w:jc w:val="both"/>
        <w:rPr>
          <w:rFonts w:ascii="Times New Roman" w:hAnsi="Times New Roman" w:cs="Times New Roman"/>
          <w:b/>
          <w:bCs/>
          <w:u w:val="single"/>
        </w:rPr>
      </w:pPr>
      <w:r w:rsidRPr="00553D6D">
        <w:rPr>
          <w:rFonts w:ascii="Times New Roman" w:hAnsi="Times New Roman" w:cs="Times New Roman"/>
          <w:b/>
          <w:bCs/>
          <w:u w:val="single"/>
        </w:rPr>
        <w:t>Megállapítások:</w:t>
      </w:r>
    </w:p>
    <w:p w14:paraId="083CDBF3" w14:textId="77777777" w:rsidR="00AD6AED" w:rsidRPr="00AD6AED" w:rsidRDefault="00AD6AED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  <w:r w:rsidRPr="00AD6AED">
        <w:rPr>
          <w:rFonts w:ascii="Times New Roman" w:hAnsi="Times New Roman" w:cs="Times New Roman"/>
        </w:rPr>
        <w:t>A közérdekű adatok közzétételének szabályozása igen széleskörű volt a vizsgált időszakban. A közzétételi listákon szereplő adatok közzétételéhez szükséges közzétételi mintákat a 18/2005. (XII. 27.) IHM rendelet tartalmazza. A rendelet 2§. (1) bekezdése előírja, hogy az elektronikus közzétételre szolgáló honlap megnyitásakor megjelenő oldalon az adatközlő köteles elhelyezni a közzétételi listák által előírt adatokat tartalmazó jegyzékre vagy felületre (a továbbiakban: jegyzékre) mutató hivatkozást. A hivatkozást jól látható módon kell elhelyezni „Közérdekű adatok” elnevezéssel.</w:t>
      </w:r>
    </w:p>
    <w:p w14:paraId="21CEBA78" w14:textId="77777777" w:rsidR="00AD6AED" w:rsidRDefault="00AD6AED" w:rsidP="00AD6AED">
      <w:pPr>
        <w:tabs>
          <w:tab w:val="left" w:pos="2708"/>
        </w:tabs>
        <w:contextualSpacing/>
        <w:jc w:val="both"/>
        <w:rPr>
          <w:rFonts w:ascii="Times New Roman" w:hAnsi="Times New Roman" w:cs="Times New Roman"/>
        </w:rPr>
      </w:pPr>
    </w:p>
    <w:p w14:paraId="6615D7C7" w14:textId="722EDC5D" w:rsidR="00B07C7B" w:rsidRPr="0064786C" w:rsidRDefault="00B07C7B" w:rsidP="00B07C7B">
      <w:pPr>
        <w:contextualSpacing/>
        <w:jc w:val="both"/>
        <w:rPr>
          <w:rFonts w:ascii="Times New Roman" w:hAnsi="Times New Roman" w:cs="Times New Roman"/>
        </w:rPr>
      </w:pPr>
      <w:r w:rsidRPr="0064786C">
        <w:rPr>
          <w:rFonts w:ascii="Times New Roman" w:hAnsi="Times New Roman" w:cs="Times New Roman"/>
        </w:rPr>
        <w:t>Kisújszállás Város Önkormányzatának hivatalos honlapja jelen verzióban 2021-ben indult. Az előző ellenőrzés során felvetődött javaslatok részben megvalósultak. A honlapon való navigálás kissé nehézkes. A keresett adatok megtalálhatók a honlapon, bár néhány adat nincs aktualizálva, vagy nem a jogszabályban meghatározott helyen találhatóak A hivatalon belül a honlap tartalmáért több személy is felelős. A Gazdasági adatokat a Pénzügyi osztály látja el, amely naprakészek, valamint a helyi döntések struktúrája és adattartalma átlátható, pontos és aktuális.</w:t>
      </w:r>
    </w:p>
    <w:p w14:paraId="6F03E70D" w14:textId="77777777" w:rsidR="00B07C7B" w:rsidRPr="0064786C" w:rsidRDefault="00B07C7B" w:rsidP="00B07C7B">
      <w:pPr>
        <w:contextualSpacing/>
        <w:jc w:val="both"/>
        <w:rPr>
          <w:rFonts w:ascii="Times New Roman" w:hAnsi="Times New Roman" w:cs="Times New Roman"/>
        </w:rPr>
      </w:pPr>
      <w:r w:rsidRPr="0064786C">
        <w:rPr>
          <w:rFonts w:ascii="Times New Roman" w:hAnsi="Times New Roman" w:cs="Times New Roman"/>
        </w:rPr>
        <w:t>Az új honlapon nem található meg vakok és gyengénlátók számára átváltási lehetőség, melynek meglétét jogszabály előírja.</w:t>
      </w:r>
    </w:p>
    <w:p w14:paraId="03C3BDEF" w14:textId="77777777" w:rsidR="00B07C7B" w:rsidRPr="0064786C" w:rsidRDefault="00B07C7B" w:rsidP="00B07C7B">
      <w:pPr>
        <w:contextualSpacing/>
        <w:jc w:val="both"/>
        <w:rPr>
          <w:rFonts w:ascii="Times New Roman" w:hAnsi="Times New Roman" w:cs="Times New Roman"/>
        </w:rPr>
      </w:pPr>
      <w:r w:rsidRPr="0064786C">
        <w:rPr>
          <w:rFonts w:ascii="Times New Roman" w:hAnsi="Times New Roman" w:cs="Times New Roman"/>
        </w:rPr>
        <w:t>Javaslom ezen módosítás elvégzését, valamint struktúrájában átgondolni a közérdekű adatok megjelenítésének felosztását.</w:t>
      </w:r>
    </w:p>
    <w:p w14:paraId="01BD1A94" w14:textId="5ED8D598" w:rsidR="00CA26B6" w:rsidRPr="00553D6D" w:rsidRDefault="00CA26B6" w:rsidP="006677A9">
      <w:pPr>
        <w:tabs>
          <w:tab w:val="right" w:pos="142"/>
        </w:tabs>
        <w:spacing w:after="0"/>
        <w:jc w:val="both"/>
        <w:rPr>
          <w:rFonts w:ascii="Times New Roman" w:hAnsi="Times New Roman" w:cs="Times New Roman"/>
          <w:b/>
          <w:bCs/>
        </w:rPr>
      </w:pPr>
    </w:p>
    <w:p w14:paraId="46D302A9" w14:textId="5CD75AA6" w:rsidR="00734C34" w:rsidRPr="00553D6D" w:rsidRDefault="00EE1E40" w:rsidP="006677A9">
      <w:pPr>
        <w:pStyle w:val="Listaszerbekezds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ellenőrzések során büntető, szabálysértési, kártérítési</w:t>
      </w:r>
      <w:r w:rsidR="00734C34" w:rsidRPr="00553D6D">
        <w:rPr>
          <w:rFonts w:ascii="Times New Roman" w:hAnsi="Times New Roman" w:cs="Times New Roman"/>
          <w:b/>
          <w:bCs/>
        </w:rPr>
        <w:t>, valamint fegyelmi eljárás megindítására nem került sor.</w:t>
      </w:r>
    </w:p>
    <w:p w14:paraId="4CBD6D7E" w14:textId="77777777" w:rsidR="00F63630" w:rsidRPr="00553D6D" w:rsidRDefault="00F63630" w:rsidP="00F63630">
      <w:pPr>
        <w:pStyle w:val="Listaszerbekezds"/>
        <w:ind w:left="426"/>
        <w:jc w:val="both"/>
        <w:rPr>
          <w:rFonts w:ascii="Times New Roman" w:hAnsi="Times New Roman" w:cs="Times New Roman"/>
          <w:b/>
          <w:bCs/>
        </w:rPr>
      </w:pPr>
    </w:p>
    <w:p w14:paraId="284B6485" w14:textId="5F17B73E" w:rsidR="00734C34" w:rsidRPr="00553D6D" w:rsidRDefault="00734C34" w:rsidP="006677A9">
      <w:pPr>
        <w:pStyle w:val="Listaszerbekezds"/>
        <w:numPr>
          <w:ilvl w:val="0"/>
          <w:numId w:val="1"/>
        </w:numPr>
        <w:ind w:left="426" w:hanging="426"/>
        <w:jc w:val="both"/>
        <w:rPr>
          <w:rFonts w:ascii="Times New Roman" w:hAnsi="Times New Roman" w:cs="Times New Roman"/>
          <w:b/>
          <w:bCs/>
        </w:rPr>
      </w:pPr>
      <w:r w:rsidRPr="00553D6D">
        <w:rPr>
          <w:rFonts w:ascii="Times New Roman" w:hAnsi="Times New Roman" w:cs="Times New Roman"/>
          <w:b/>
          <w:bCs/>
        </w:rPr>
        <w:t>Az ellenőrzés által tett megállapítások és javaslatok hasznosítása:</w:t>
      </w:r>
    </w:p>
    <w:p w14:paraId="72202E78" w14:textId="77777777" w:rsidR="00734C34" w:rsidRPr="00553D6D" w:rsidRDefault="00734C34" w:rsidP="006677A9">
      <w:pPr>
        <w:pStyle w:val="Listaszerbekezds"/>
        <w:jc w:val="both"/>
        <w:rPr>
          <w:rFonts w:ascii="Times New Roman" w:hAnsi="Times New Roman" w:cs="Times New Roman"/>
          <w:b/>
          <w:bCs/>
        </w:rPr>
      </w:pPr>
    </w:p>
    <w:p w14:paraId="2BDDAC1A" w14:textId="00EF66D3" w:rsidR="00734C34" w:rsidRPr="00553D6D" w:rsidRDefault="00734C34" w:rsidP="006677A9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Az ellenőrzési jelentés tervezeteket az ellenőrzött szervezetek vezetői megismerték, záradékolták és észrevételezési jogukkal élhettek.</w:t>
      </w:r>
    </w:p>
    <w:p w14:paraId="7B4854E3" w14:textId="20ED7710" w:rsidR="00734C34" w:rsidRPr="00553D6D" w:rsidRDefault="00734C34" w:rsidP="006677A9">
      <w:pPr>
        <w:pStyle w:val="Listaszerbekezds"/>
        <w:ind w:left="426"/>
        <w:jc w:val="both"/>
        <w:rPr>
          <w:rFonts w:ascii="Times New Roman" w:hAnsi="Times New Roman" w:cs="Times New Roman"/>
        </w:rPr>
      </w:pPr>
    </w:p>
    <w:p w14:paraId="2DC5C432" w14:textId="46F0C28B" w:rsidR="00F63630" w:rsidRPr="00553D6D" w:rsidRDefault="00734C34" w:rsidP="00F63630">
      <w:pPr>
        <w:pStyle w:val="Listaszerbekezds"/>
        <w:ind w:left="0"/>
        <w:jc w:val="both"/>
        <w:rPr>
          <w:rFonts w:ascii="Times New Roman" w:hAnsi="Times New Roman" w:cs="Times New Roman"/>
        </w:rPr>
      </w:pPr>
      <w:r w:rsidRPr="00553D6D">
        <w:rPr>
          <w:rFonts w:ascii="Times New Roman" w:hAnsi="Times New Roman" w:cs="Times New Roman"/>
        </w:rPr>
        <w:t>Az ellenőrzés hatékonynak volt mondható 20</w:t>
      </w:r>
      <w:r w:rsidR="00FB2CD1" w:rsidRPr="00553D6D">
        <w:rPr>
          <w:rFonts w:ascii="Times New Roman" w:hAnsi="Times New Roman" w:cs="Times New Roman"/>
        </w:rPr>
        <w:t>2</w:t>
      </w:r>
      <w:r w:rsidR="00B07C7B">
        <w:rPr>
          <w:rFonts w:ascii="Times New Roman" w:hAnsi="Times New Roman" w:cs="Times New Roman"/>
        </w:rPr>
        <w:t>3</w:t>
      </w:r>
      <w:r w:rsidRPr="00553D6D">
        <w:rPr>
          <w:rFonts w:ascii="Times New Roman" w:hAnsi="Times New Roman" w:cs="Times New Roman"/>
        </w:rPr>
        <w:t>. évben.</w:t>
      </w:r>
    </w:p>
    <w:sectPr w:rsidR="00F63630" w:rsidRPr="00553D6D" w:rsidSect="004C6612">
      <w:pgSz w:w="11906" w:h="16838"/>
      <w:pgMar w:top="1417" w:right="1417" w:bottom="1276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3A543A8"/>
    <w:multiLevelType w:val="hybridMultilevel"/>
    <w:tmpl w:val="DF380C6E"/>
    <w:lvl w:ilvl="0" w:tplc="6EBA5B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CED3A1"/>
    <w:multiLevelType w:val="hybridMultilevel"/>
    <w:tmpl w:val="16A27F1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21480566"/>
    <w:multiLevelType w:val="hybridMultilevel"/>
    <w:tmpl w:val="7F205384"/>
    <w:lvl w:ilvl="0" w:tplc="4D6A6C9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20556"/>
    <w:multiLevelType w:val="hybridMultilevel"/>
    <w:tmpl w:val="3E1ABF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13B2E63"/>
    <w:multiLevelType w:val="hybridMultilevel"/>
    <w:tmpl w:val="0C6029FA"/>
    <w:lvl w:ilvl="0" w:tplc="8EF4CB84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43E449AA"/>
    <w:multiLevelType w:val="hybridMultilevel"/>
    <w:tmpl w:val="BA5AB944"/>
    <w:lvl w:ilvl="0" w:tplc="DC764F2C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2D468F"/>
    <w:multiLevelType w:val="hybridMultilevel"/>
    <w:tmpl w:val="EE8E400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D6018E"/>
    <w:multiLevelType w:val="hybridMultilevel"/>
    <w:tmpl w:val="EC587BA8"/>
    <w:lvl w:ilvl="0" w:tplc="0DFE4A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7F52653"/>
    <w:multiLevelType w:val="hybridMultilevel"/>
    <w:tmpl w:val="D51C49A6"/>
    <w:lvl w:ilvl="0" w:tplc="7CA8DEB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F100BF"/>
    <w:multiLevelType w:val="hybridMultilevel"/>
    <w:tmpl w:val="A8288BE2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9155080">
    <w:abstractNumId w:val="7"/>
  </w:num>
  <w:num w:numId="2" w16cid:durableId="1380788013">
    <w:abstractNumId w:val="3"/>
  </w:num>
  <w:num w:numId="3" w16cid:durableId="1454010925">
    <w:abstractNumId w:val="6"/>
  </w:num>
  <w:num w:numId="4" w16cid:durableId="470026606">
    <w:abstractNumId w:val="9"/>
  </w:num>
  <w:num w:numId="5" w16cid:durableId="362824120">
    <w:abstractNumId w:val="0"/>
  </w:num>
  <w:num w:numId="6" w16cid:durableId="1450926841">
    <w:abstractNumId w:val="1"/>
  </w:num>
  <w:num w:numId="7" w16cid:durableId="1912620890">
    <w:abstractNumId w:val="2"/>
  </w:num>
  <w:num w:numId="8" w16cid:durableId="552234563">
    <w:abstractNumId w:val="5"/>
  </w:num>
  <w:num w:numId="9" w16cid:durableId="997150880">
    <w:abstractNumId w:val="8"/>
  </w:num>
  <w:num w:numId="10" w16cid:durableId="157038362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C5B8B"/>
    <w:rsid w:val="00000F24"/>
    <w:rsid w:val="000030C7"/>
    <w:rsid w:val="00025C6A"/>
    <w:rsid w:val="00036C37"/>
    <w:rsid w:val="00075CDC"/>
    <w:rsid w:val="000772F6"/>
    <w:rsid w:val="000807EE"/>
    <w:rsid w:val="00084104"/>
    <w:rsid w:val="0009077B"/>
    <w:rsid w:val="0009135A"/>
    <w:rsid w:val="000955FA"/>
    <w:rsid w:val="000D7A0B"/>
    <w:rsid w:val="00103549"/>
    <w:rsid w:val="00120828"/>
    <w:rsid w:val="00122306"/>
    <w:rsid w:val="00127115"/>
    <w:rsid w:val="0013378F"/>
    <w:rsid w:val="00140B3F"/>
    <w:rsid w:val="0014713C"/>
    <w:rsid w:val="00167041"/>
    <w:rsid w:val="00172C14"/>
    <w:rsid w:val="001C0AC8"/>
    <w:rsid w:val="001C5AE2"/>
    <w:rsid w:val="001F2BDF"/>
    <w:rsid w:val="0022308D"/>
    <w:rsid w:val="002569D9"/>
    <w:rsid w:val="00260BB5"/>
    <w:rsid w:val="00263258"/>
    <w:rsid w:val="00275E76"/>
    <w:rsid w:val="002946EA"/>
    <w:rsid w:val="002B23C3"/>
    <w:rsid w:val="002D1CE5"/>
    <w:rsid w:val="002F0C96"/>
    <w:rsid w:val="00323173"/>
    <w:rsid w:val="00355F7E"/>
    <w:rsid w:val="003562A7"/>
    <w:rsid w:val="00367FAF"/>
    <w:rsid w:val="00390CF8"/>
    <w:rsid w:val="003926F2"/>
    <w:rsid w:val="003A0667"/>
    <w:rsid w:val="003C28E4"/>
    <w:rsid w:val="003D2B6E"/>
    <w:rsid w:val="003E4093"/>
    <w:rsid w:val="003E54E2"/>
    <w:rsid w:val="004014A5"/>
    <w:rsid w:val="00427595"/>
    <w:rsid w:val="00433748"/>
    <w:rsid w:val="0044263C"/>
    <w:rsid w:val="00444C37"/>
    <w:rsid w:val="0044740A"/>
    <w:rsid w:val="00460C8C"/>
    <w:rsid w:val="0046262B"/>
    <w:rsid w:val="00483901"/>
    <w:rsid w:val="004861F4"/>
    <w:rsid w:val="004B7292"/>
    <w:rsid w:val="004B79F5"/>
    <w:rsid w:val="004C6612"/>
    <w:rsid w:val="004E08DA"/>
    <w:rsid w:val="005011AD"/>
    <w:rsid w:val="00521FAB"/>
    <w:rsid w:val="005304E9"/>
    <w:rsid w:val="005515BA"/>
    <w:rsid w:val="00553D6D"/>
    <w:rsid w:val="00587EE8"/>
    <w:rsid w:val="005A50D1"/>
    <w:rsid w:val="005B158B"/>
    <w:rsid w:val="005B1EEC"/>
    <w:rsid w:val="005B7D6A"/>
    <w:rsid w:val="005C5C44"/>
    <w:rsid w:val="005E2EF7"/>
    <w:rsid w:val="0064152B"/>
    <w:rsid w:val="0064786C"/>
    <w:rsid w:val="00647CC8"/>
    <w:rsid w:val="006677A9"/>
    <w:rsid w:val="00674AEE"/>
    <w:rsid w:val="00690C93"/>
    <w:rsid w:val="006A11A7"/>
    <w:rsid w:val="006C4D35"/>
    <w:rsid w:val="006D63A0"/>
    <w:rsid w:val="006F236C"/>
    <w:rsid w:val="006F3096"/>
    <w:rsid w:val="006F7923"/>
    <w:rsid w:val="00720681"/>
    <w:rsid w:val="00734C34"/>
    <w:rsid w:val="00740A41"/>
    <w:rsid w:val="0075154A"/>
    <w:rsid w:val="00763625"/>
    <w:rsid w:val="00770B61"/>
    <w:rsid w:val="007A7C6E"/>
    <w:rsid w:val="007B44DC"/>
    <w:rsid w:val="007D7BA7"/>
    <w:rsid w:val="007E2AAB"/>
    <w:rsid w:val="007E48D6"/>
    <w:rsid w:val="007E5867"/>
    <w:rsid w:val="008216F2"/>
    <w:rsid w:val="008460C6"/>
    <w:rsid w:val="008477B3"/>
    <w:rsid w:val="00875D79"/>
    <w:rsid w:val="008E474B"/>
    <w:rsid w:val="009118B3"/>
    <w:rsid w:val="0091522C"/>
    <w:rsid w:val="00923FEB"/>
    <w:rsid w:val="009273DF"/>
    <w:rsid w:val="00953E85"/>
    <w:rsid w:val="00961322"/>
    <w:rsid w:val="009B129A"/>
    <w:rsid w:val="009C5B8B"/>
    <w:rsid w:val="009E2362"/>
    <w:rsid w:val="009F0B1A"/>
    <w:rsid w:val="00A23036"/>
    <w:rsid w:val="00A41CAD"/>
    <w:rsid w:val="00A46389"/>
    <w:rsid w:val="00A50628"/>
    <w:rsid w:val="00A63768"/>
    <w:rsid w:val="00A6404D"/>
    <w:rsid w:val="00A66AD4"/>
    <w:rsid w:val="00A7501C"/>
    <w:rsid w:val="00A80196"/>
    <w:rsid w:val="00A8495D"/>
    <w:rsid w:val="00AB66BA"/>
    <w:rsid w:val="00AC4AD8"/>
    <w:rsid w:val="00AD6AED"/>
    <w:rsid w:val="00B07C7B"/>
    <w:rsid w:val="00B276BF"/>
    <w:rsid w:val="00B45830"/>
    <w:rsid w:val="00B51A6A"/>
    <w:rsid w:val="00B73596"/>
    <w:rsid w:val="00B75339"/>
    <w:rsid w:val="00B9632D"/>
    <w:rsid w:val="00BC0F58"/>
    <w:rsid w:val="00BC3A2B"/>
    <w:rsid w:val="00BC6CC4"/>
    <w:rsid w:val="00BD006E"/>
    <w:rsid w:val="00BD3E36"/>
    <w:rsid w:val="00BE7796"/>
    <w:rsid w:val="00BF4B2F"/>
    <w:rsid w:val="00C06D91"/>
    <w:rsid w:val="00C24027"/>
    <w:rsid w:val="00C80314"/>
    <w:rsid w:val="00CA1AB9"/>
    <w:rsid w:val="00CA26B6"/>
    <w:rsid w:val="00CA30E2"/>
    <w:rsid w:val="00CD4566"/>
    <w:rsid w:val="00CE7173"/>
    <w:rsid w:val="00CF1099"/>
    <w:rsid w:val="00CF36D2"/>
    <w:rsid w:val="00D42946"/>
    <w:rsid w:val="00D47254"/>
    <w:rsid w:val="00D6426A"/>
    <w:rsid w:val="00D648E3"/>
    <w:rsid w:val="00D86C6B"/>
    <w:rsid w:val="00D960B9"/>
    <w:rsid w:val="00DA075C"/>
    <w:rsid w:val="00DB73CF"/>
    <w:rsid w:val="00E14570"/>
    <w:rsid w:val="00E2039F"/>
    <w:rsid w:val="00E20D8C"/>
    <w:rsid w:val="00E2706E"/>
    <w:rsid w:val="00E41BDC"/>
    <w:rsid w:val="00EC64CA"/>
    <w:rsid w:val="00EE1E40"/>
    <w:rsid w:val="00F00EC3"/>
    <w:rsid w:val="00F0249C"/>
    <w:rsid w:val="00F1001C"/>
    <w:rsid w:val="00F465FC"/>
    <w:rsid w:val="00F467D9"/>
    <w:rsid w:val="00F619D2"/>
    <w:rsid w:val="00F63630"/>
    <w:rsid w:val="00F64CE6"/>
    <w:rsid w:val="00F65A19"/>
    <w:rsid w:val="00F859B5"/>
    <w:rsid w:val="00F941C2"/>
    <w:rsid w:val="00FB0FB5"/>
    <w:rsid w:val="00FB1C4F"/>
    <w:rsid w:val="00FB2CD1"/>
    <w:rsid w:val="00FB552C"/>
    <w:rsid w:val="00FC3B92"/>
    <w:rsid w:val="00FF100D"/>
    <w:rsid w:val="00FF2D2C"/>
    <w:rsid w:val="00FF6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5EACDC"/>
  <w15:chartTrackingRefBased/>
  <w15:docId w15:val="{4832A5CA-2F1E-4654-96AE-10B0520FAE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9C5B8B"/>
    <w:pPr>
      <w:ind w:left="720"/>
      <w:contextualSpacing/>
    </w:pPr>
  </w:style>
  <w:style w:type="paragraph" w:styleId="NormlWeb">
    <w:name w:val="Normal (Web)"/>
    <w:basedOn w:val="Norml"/>
    <w:uiPriority w:val="99"/>
    <w:semiHidden/>
    <w:unhideWhenUsed/>
    <w:rsid w:val="00B458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Kiemels2">
    <w:name w:val="Strong"/>
    <w:basedOn w:val="Bekezdsalapbettpusa"/>
    <w:uiPriority w:val="22"/>
    <w:qFormat/>
    <w:rsid w:val="00B45830"/>
    <w:rPr>
      <w:b/>
      <w:bCs/>
    </w:rPr>
  </w:style>
  <w:style w:type="paragraph" w:customStyle="1" w:styleId="Default">
    <w:name w:val="Default"/>
    <w:rsid w:val="00C240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Nincstrkz">
    <w:name w:val="No Spacing"/>
    <w:uiPriority w:val="1"/>
    <w:qFormat/>
    <w:rsid w:val="00923FE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1AE307-A156-4D59-9ECD-9427571079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5</Pages>
  <Words>1494</Words>
  <Characters>10312</Characters>
  <Application>Microsoft Office Word</Application>
  <DocSecurity>0</DocSecurity>
  <Lines>85</Lines>
  <Paragraphs>23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Mile Istvánné</dc:creator>
  <cp:keywords/>
  <dc:description/>
  <cp:lastModifiedBy>Tyihák Katalin </cp:lastModifiedBy>
  <cp:revision>27</cp:revision>
  <dcterms:created xsi:type="dcterms:W3CDTF">2020-06-16T15:32:00Z</dcterms:created>
  <dcterms:modified xsi:type="dcterms:W3CDTF">2024-06-14T07:23:00Z</dcterms:modified>
</cp:coreProperties>
</file>